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4410"/>
        <w:gridCol w:w="864"/>
        <w:gridCol w:w="864"/>
        <w:gridCol w:w="864"/>
        <w:gridCol w:w="864"/>
        <w:gridCol w:w="864"/>
        <w:gridCol w:w="864"/>
        <w:gridCol w:w="864"/>
      </w:tblGrid>
      <w:tr w:rsidR="00857E6F" w:rsidRPr="009159EE" w14:paraId="32C35215" w14:textId="77777777" w:rsidTr="00EB7822">
        <w:trPr>
          <w:cantSplit/>
          <w:trHeight w:val="1844"/>
        </w:trPr>
        <w:tc>
          <w:tcPr>
            <w:tcW w:w="4410" w:type="dxa"/>
            <w:tcBorders>
              <w:right w:val="single" w:sz="4" w:space="0" w:color="FFFFFF" w:themeColor="background1"/>
            </w:tcBorders>
            <w:shd w:val="clear" w:color="auto" w:fill="1D52BC"/>
            <w:vAlign w:val="bottom"/>
          </w:tcPr>
          <w:p w14:paraId="2C045139" w14:textId="71C72F1E" w:rsidR="00857E6F" w:rsidRPr="009159EE" w:rsidRDefault="00857E6F" w:rsidP="009159EE">
            <w:pPr>
              <w:rPr>
                <w:rFonts w:ascii="Apercu Light" w:hAnsi="Apercu Light"/>
                <w:b/>
                <w:bCs/>
                <w:color w:val="FFFFFF" w:themeColor="background1"/>
              </w:rPr>
            </w:pPr>
            <w:r w:rsidRPr="009159EE">
              <w:rPr>
                <w:rFonts w:ascii="Apercu Light" w:hAnsi="Apercu Light"/>
                <w:b/>
                <w:bCs/>
                <w:color w:val="FFFFFF" w:themeColor="background1"/>
              </w:rPr>
              <w:t>Competitive Event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52BC"/>
            <w:textDirection w:val="btLr"/>
            <w:vAlign w:val="center"/>
          </w:tcPr>
          <w:p w14:paraId="2EC9D465" w14:textId="242F83CA" w:rsidR="00857E6F" w:rsidRPr="000E6874" w:rsidRDefault="00857E6F" w:rsidP="00773CA3">
            <w:pPr>
              <w:ind w:left="113" w:right="113"/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</w:pPr>
            <w:r w:rsidRPr="000E6874"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  <w:t>Critical Thinking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52BC"/>
            <w:textDirection w:val="btLr"/>
            <w:vAlign w:val="center"/>
          </w:tcPr>
          <w:p w14:paraId="48B6090C" w14:textId="48A00F4E" w:rsidR="00857E6F" w:rsidRPr="000E6874" w:rsidRDefault="00857E6F" w:rsidP="00773CA3">
            <w:pPr>
              <w:ind w:left="113" w:right="113"/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</w:pPr>
            <w:r w:rsidRPr="000E6874"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  <w:t>Communication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52BC"/>
            <w:textDirection w:val="btLr"/>
            <w:vAlign w:val="center"/>
          </w:tcPr>
          <w:p w14:paraId="722A64F0" w14:textId="002A25DA" w:rsidR="00857E6F" w:rsidRPr="000E6874" w:rsidRDefault="00857E6F" w:rsidP="00773CA3">
            <w:pPr>
              <w:ind w:left="113" w:right="113"/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</w:pPr>
            <w:r w:rsidRPr="000E6874"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  <w:t>Teamwork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52BC"/>
            <w:textDirection w:val="btLr"/>
            <w:vAlign w:val="center"/>
          </w:tcPr>
          <w:p w14:paraId="1224AABC" w14:textId="3C1E62FC" w:rsidR="00857E6F" w:rsidRPr="000E6874" w:rsidRDefault="00857E6F" w:rsidP="00773CA3">
            <w:pPr>
              <w:ind w:left="113" w:right="113"/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</w:pPr>
            <w:r w:rsidRPr="000E6874"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  <w:t>Technology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52BC"/>
            <w:textDirection w:val="btLr"/>
            <w:vAlign w:val="center"/>
          </w:tcPr>
          <w:p w14:paraId="6C3B7ECB" w14:textId="41CBC28C" w:rsidR="00857E6F" w:rsidRPr="000E6874" w:rsidRDefault="00857E6F" w:rsidP="00773CA3">
            <w:pPr>
              <w:ind w:left="113" w:right="113"/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</w:pPr>
            <w:r w:rsidRPr="000E6874"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  <w:t>Leadership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52BC"/>
            <w:textDirection w:val="btLr"/>
            <w:vAlign w:val="center"/>
          </w:tcPr>
          <w:p w14:paraId="5E56BDFF" w14:textId="79A9A400" w:rsidR="00857E6F" w:rsidRPr="000E6874" w:rsidRDefault="00857E6F" w:rsidP="00773CA3">
            <w:pPr>
              <w:ind w:left="113" w:right="113"/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</w:pPr>
            <w:r w:rsidRPr="000E6874"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  <w:t>Professionalism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D52BC"/>
            <w:textDirection w:val="btLr"/>
            <w:vAlign w:val="center"/>
          </w:tcPr>
          <w:p w14:paraId="09BBA2A9" w14:textId="050F06B6" w:rsidR="00857E6F" w:rsidRPr="000E6874" w:rsidRDefault="00857E6F" w:rsidP="00773CA3">
            <w:pPr>
              <w:ind w:left="113" w:right="113"/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</w:pPr>
            <w:r w:rsidRPr="000E6874">
              <w:rPr>
                <w:rFonts w:ascii="Apercu Light" w:hAnsi="Apercu Light"/>
                <w:b/>
                <w:bCs/>
                <w:color w:val="FFFFFF" w:themeColor="background1"/>
                <w:sz w:val="21"/>
                <w:szCs w:val="21"/>
              </w:rPr>
              <w:t>Career &amp; Self-Development</w:t>
            </w:r>
          </w:p>
        </w:tc>
      </w:tr>
      <w:tr w:rsidR="00857E6F" w14:paraId="19B176A1" w14:textId="77777777" w:rsidTr="00EB7822">
        <w:tc>
          <w:tcPr>
            <w:tcW w:w="4410" w:type="dxa"/>
          </w:tcPr>
          <w:p w14:paraId="0A30BD7C" w14:textId="361F1D95" w:rsidR="00857E6F" w:rsidRPr="000E6874" w:rsidRDefault="00857E6F" w:rsidP="008753EE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Business Case Competition (Only at CCC)</w:t>
            </w:r>
          </w:p>
        </w:tc>
        <w:tc>
          <w:tcPr>
            <w:tcW w:w="864" w:type="dxa"/>
            <w:vAlign w:val="center"/>
          </w:tcPr>
          <w:p w14:paraId="2A1A065E" w14:textId="5324858A" w:rsidR="00857E6F" w:rsidRPr="000E6874" w:rsidRDefault="00857E6F" w:rsidP="002D62EB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3362FFE0" w14:textId="3B23E03E" w:rsidR="00857E6F" w:rsidRPr="000E6874" w:rsidRDefault="00857E6F" w:rsidP="002D62EB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74D8DBE" w14:textId="73CBDA9D" w:rsidR="00857E6F" w:rsidRPr="000E6874" w:rsidRDefault="00857E6F" w:rsidP="002D62EB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  <w:r w:rsidR="00213E69">
              <w:rPr>
                <w:rFonts w:ascii="Apercu Light" w:hAnsi="Apercu Light"/>
                <w:sz w:val="20"/>
                <w:szCs w:val="20"/>
              </w:rPr>
              <w:t>*</w:t>
            </w:r>
          </w:p>
        </w:tc>
        <w:tc>
          <w:tcPr>
            <w:tcW w:w="864" w:type="dxa"/>
            <w:vAlign w:val="center"/>
          </w:tcPr>
          <w:p w14:paraId="4A777AA0" w14:textId="58B60659" w:rsidR="00857E6F" w:rsidRPr="000E6874" w:rsidRDefault="00857E6F" w:rsidP="002D62EB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66E49A1" w14:textId="77777777" w:rsidR="00857E6F" w:rsidRPr="000E6874" w:rsidRDefault="00857E6F" w:rsidP="002D62EB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153192E" w14:textId="439EDCC6" w:rsidR="00857E6F" w:rsidRPr="000E6874" w:rsidRDefault="00857E6F" w:rsidP="002D62EB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F97A906" w14:textId="40886422" w:rsidR="00857E6F" w:rsidRPr="000E6874" w:rsidRDefault="00857E6F" w:rsidP="002D62EB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30582835" w14:textId="77777777" w:rsidTr="00EB7822">
        <w:tc>
          <w:tcPr>
            <w:tcW w:w="4410" w:type="dxa"/>
          </w:tcPr>
          <w:p w14:paraId="4820C811" w14:textId="557764EA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Accounting Case Competition</w:t>
            </w:r>
          </w:p>
        </w:tc>
        <w:tc>
          <w:tcPr>
            <w:tcW w:w="864" w:type="dxa"/>
            <w:vAlign w:val="center"/>
          </w:tcPr>
          <w:p w14:paraId="686B357C" w14:textId="06C5115C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212681A5" w14:textId="1BF0FA75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50B215F" w14:textId="539BFC06" w:rsidR="00857E6F" w:rsidRPr="000E6874" w:rsidRDefault="00213E69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  <w:r>
              <w:rPr>
                <w:rFonts w:ascii="Apercu Light" w:hAnsi="Apercu Light"/>
                <w:sz w:val="20"/>
                <w:szCs w:val="20"/>
              </w:rPr>
              <w:t>*</w:t>
            </w:r>
          </w:p>
        </w:tc>
        <w:tc>
          <w:tcPr>
            <w:tcW w:w="864" w:type="dxa"/>
            <w:vAlign w:val="center"/>
          </w:tcPr>
          <w:p w14:paraId="3007440B" w14:textId="5A1E5E52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DEFC5A6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F3EFF1D" w14:textId="11911AF5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B7931DB" w14:textId="02B2AF05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3FE58287" w14:textId="77777777" w:rsidTr="00EB7822">
        <w:tc>
          <w:tcPr>
            <w:tcW w:w="4410" w:type="dxa"/>
          </w:tcPr>
          <w:p w14:paraId="410B3413" w14:textId="74ECC080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 xml:space="preserve">Business Communication </w:t>
            </w:r>
          </w:p>
        </w:tc>
        <w:tc>
          <w:tcPr>
            <w:tcW w:w="864" w:type="dxa"/>
            <w:vAlign w:val="center"/>
          </w:tcPr>
          <w:p w14:paraId="0EEEF371" w14:textId="619B7628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FFF54AB" w14:textId="5A154F65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2B6518A" w14:textId="20F772E4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FE7EEBE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79C447B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BDF0BC9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861526C" w14:textId="06C3DC7C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68953A50" w14:textId="77777777" w:rsidTr="00EB7822">
        <w:tc>
          <w:tcPr>
            <w:tcW w:w="4410" w:type="dxa"/>
          </w:tcPr>
          <w:p w14:paraId="62CD4EF5" w14:textId="1415C3BA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Business Ethics</w:t>
            </w:r>
          </w:p>
        </w:tc>
        <w:tc>
          <w:tcPr>
            <w:tcW w:w="864" w:type="dxa"/>
            <w:vAlign w:val="center"/>
          </w:tcPr>
          <w:p w14:paraId="0FDF4B63" w14:textId="79A1A200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C408842" w14:textId="26287873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D4E4929" w14:textId="4F27A9EC" w:rsidR="00857E6F" w:rsidRPr="000E6874" w:rsidRDefault="00213E69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  <w:r>
              <w:rPr>
                <w:rFonts w:ascii="Apercu Light" w:hAnsi="Apercu Light"/>
                <w:sz w:val="20"/>
                <w:szCs w:val="20"/>
              </w:rPr>
              <w:t>*</w:t>
            </w:r>
          </w:p>
        </w:tc>
        <w:tc>
          <w:tcPr>
            <w:tcW w:w="864" w:type="dxa"/>
            <w:vAlign w:val="center"/>
          </w:tcPr>
          <w:p w14:paraId="69771E41" w14:textId="08016022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B477073" w14:textId="37D1A263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8EF9822" w14:textId="004F85FD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3C5BDB87" w14:textId="22EE2C5C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6497A0E8" w14:textId="77777777" w:rsidTr="00EB7822">
        <w:tc>
          <w:tcPr>
            <w:tcW w:w="4410" w:type="dxa"/>
          </w:tcPr>
          <w:p w14:paraId="11B1916F" w14:textId="6F648684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Business Law</w:t>
            </w:r>
          </w:p>
        </w:tc>
        <w:tc>
          <w:tcPr>
            <w:tcW w:w="864" w:type="dxa"/>
            <w:vAlign w:val="center"/>
          </w:tcPr>
          <w:p w14:paraId="64251275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D42091D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9648BFA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15AEC22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821A6ED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E0D8C05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8C15EF3" w14:textId="7E897A0C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213E69" w14:paraId="4C6F55D0" w14:textId="77777777" w:rsidTr="00BA11C0">
        <w:tc>
          <w:tcPr>
            <w:tcW w:w="4410" w:type="dxa"/>
          </w:tcPr>
          <w:p w14:paraId="3FEB0AEB" w14:textId="537FAAF3" w:rsidR="00213E69" w:rsidRPr="000E6874" w:rsidRDefault="00213E69" w:rsidP="00213E6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Business Presentation</w:t>
            </w:r>
          </w:p>
        </w:tc>
        <w:tc>
          <w:tcPr>
            <w:tcW w:w="864" w:type="dxa"/>
            <w:vAlign w:val="center"/>
          </w:tcPr>
          <w:p w14:paraId="2C0D5DA9" w14:textId="3E198807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9DDAB17" w14:textId="60B941AE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</w:tcPr>
          <w:p w14:paraId="6DA93749" w14:textId="7978FBE2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56F1C">
              <w:rPr>
                <w:rFonts w:ascii="Apercu Light" w:hAnsi="Apercu Light"/>
                <w:sz w:val="20"/>
                <w:szCs w:val="20"/>
              </w:rPr>
              <w:t>X*</w:t>
            </w:r>
          </w:p>
        </w:tc>
        <w:tc>
          <w:tcPr>
            <w:tcW w:w="864" w:type="dxa"/>
            <w:vAlign w:val="center"/>
          </w:tcPr>
          <w:p w14:paraId="654802E2" w14:textId="12135F09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212EE5A0" w14:textId="0C31A088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8BB3CAD" w14:textId="66E84716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589D768" w14:textId="400A284F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213E69" w14:paraId="1414D54F" w14:textId="77777777" w:rsidTr="00BA11C0">
        <w:tc>
          <w:tcPr>
            <w:tcW w:w="4410" w:type="dxa"/>
          </w:tcPr>
          <w:p w14:paraId="663BDE62" w14:textId="58BD8C03" w:rsidR="00213E69" w:rsidRPr="000E6874" w:rsidRDefault="00213E69" w:rsidP="00213E6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Community Service Project</w:t>
            </w:r>
          </w:p>
        </w:tc>
        <w:tc>
          <w:tcPr>
            <w:tcW w:w="864" w:type="dxa"/>
            <w:vAlign w:val="center"/>
          </w:tcPr>
          <w:p w14:paraId="0C45E79B" w14:textId="5FD0557F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34A5E45F" w14:textId="566CC9CB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</w:tcPr>
          <w:p w14:paraId="1A5D5CDB" w14:textId="11C5D80C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56F1C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6BBC176" w14:textId="77777777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537AA5C" w14:textId="0AB9D938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3B620395" w14:textId="16CEDCF0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11049D4" w14:textId="18FEA161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2C8659E2" w14:textId="77777777" w:rsidTr="00EB7822">
        <w:tc>
          <w:tcPr>
            <w:tcW w:w="4410" w:type="dxa"/>
          </w:tcPr>
          <w:p w14:paraId="7E47EF5E" w14:textId="748DBEE2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Computer Applications</w:t>
            </w:r>
          </w:p>
        </w:tc>
        <w:tc>
          <w:tcPr>
            <w:tcW w:w="864" w:type="dxa"/>
            <w:vAlign w:val="center"/>
          </w:tcPr>
          <w:p w14:paraId="3B8FCCCC" w14:textId="5C3B3502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553B9B5" w14:textId="74E04EC8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ACBC41D" w14:textId="379F4CD8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56E1822" w14:textId="26088FE6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592B742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388D6E5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60AAE26" w14:textId="7B81D6EF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1B940491" w14:textId="77777777" w:rsidTr="00EB7822">
        <w:tc>
          <w:tcPr>
            <w:tcW w:w="4410" w:type="dxa"/>
          </w:tcPr>
          <w:p w14:paraId="57DB5E54" w14:textId="351F860A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Customer Service</w:t>
            </w:r>
          </w:p>
        </w:tc>
        <w:tc>
          <w:tcPr>
            <w:tcW w:w="864" w:type="dxa"/>
            <w:vAlign w:val="center"/>
          </w:tcPr>
          <w:p w14:paraId="15BE911D" w14:textId="4921DB1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AD1BBC8" w14:textId="32DEE9A8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B1DD4F9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280552E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050C850" w14:textId="2CB6A5E1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6216F9D" w14:textId="7606660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BC3CFF8" w14:textId="6E850AB5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264C37E2" w14:textId="77777777" w:rsidTr="00EB7822">
        <w:tc>
          <w:tcPr>
            <w:tcW w:w="4410" w:type="dxa"/>
          </w:tcPr>
          <w:p w14:paraId="08F9AF4B" w14:textId="7C676281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Cybersecurity</w:t>
            </w:r>
          </w:p>
        </w:tc>
        <w:tc>
          <w:tcPr>
            <w:tcW w:w="864" w:type="dxa"/>
            <w:vAlign w:val="center"/>
          </w:tcPr>
          <w:p w14:paraId="6DC67615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1ACF96A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3E94608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7305162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3AF0A73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D309C58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CEAA926" w14:textId="202301BB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213E69" w14:paraId="0117AEAC" w14:textId="77777777" w:rsidTr="00CD2091">
        <w:tc>
          <w:tcPr>
            <w:tcW w:w="4410" w:type="dxa"/>
          </w:tcPr>
          <w:p w14:paraId="77BB7F71" w14:textId="71333950" w:rsidR="00213E69" w:rsidRPr="000E6874" w:rsidRDefault="00213E69" w:rsidP="00213E6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Digital Design &amp; Communications Case Competition</w:t>
            </w:r>
          </w:p>
        </w:tc>
        <w:tc>
          <w:tcPr>
            <w:tcW w:w="864" w:type="dxa"/>
            <w:vAlign w:val="center"/>
          </w:tcPr>
          <w:p w14:paraId="6F150DC2" w14:textId="552AA11B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5BDACA9" w14:textId="5F736A24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</w:tcPr>
          <w:p w14:paraId="28959980" w14:textId="508E97C4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CB2982">
              <w:rPr>
                <w:rFonts w:ascii="Apercu Light" w:hAnsi="Apercu Light"/>
                <w:sz w:val="20"/>
                <w:szCs w:val="20"/>
              </w:rPr>
              <w:t>X*</w:t>
            </w:r>
          </w:p>
        </w:tc>
        <w:tc>
          <w:tcPr>
            <w:tcW w:w="864" w:type="dxa"/>
            <w:vAlign w:val="center"/>
          </w:tcPr>
          <w:p w14:paraId="0E2E8FA1" w14:textId="2C296826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2B48DBF2" w14:textId="4B8D4E06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252A9F31" w14:textId="06F71C51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F29F131" w14:textId="510604A0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213E69" w14:paraId="2A4C419D" w14:textId="77777777" w:rsidTr="00CD2091">
        <w:tc>
          <w:tcPr>
            <w:tcW w:w="4410" w:type="dxa"/>
          </w:tcPr>
          <w:p w14:paraId="598E03D0" w14:textId="614E2CC8" w:rsidR="00213E69" w:rsidRPr="000E6874" w:rsidRDefault="00213E69" w:rsidP="00213E6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Emerging Business Issues</w:t>
            </w:r>
          </w:p>
        </w:tc>
        <w:tc>
          <w:tcPr>
            <w:tcW w:w="864" w:type="dxa"/>
            <w:vAlign w:val="center"/>
          </w:tcPr>
          <w:p w14:paraId="0DE931A7" w14:textId="7FEE45D0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ACC2E16" w14:textId="72F9333F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</w:tcPr>
          <w:p w14:paraId="2222DE45" w14:textId="6DF148A8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CB2982">
              <w:rPr>
                <w:rFonts w:ascii="Apercu Light" w:hAnsi="Apercu Light"/>
                <w:sz w:val="20"/>
                <w:szCs w:val="20"/>
              </w:rPr>
              <w:t>X*</w:t>
            </w:r>
          </w:p>
        </w:tc>
        <w:tc>
          <w:tcPr>
            <w:tcW w:w="864" w:type="dxa"/>
            <w:vAlign w:val="center"/>
          </w:tcPr>
          <w:p w14:paraId="4296F3D5" w14:textId="12AF6EBA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81A984A" w14:textId="6F37A18C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7C0D5C0" w14:textId="443D58BE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9D56939" w14:textId="0082459F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213E69" w14:paraId="1F6AC6F3" w14:textId="77777777" w:rsidTr="00CD2091">
        <w:tc>
          <w:tcPr>
            <w:tcW w:w="4410" w:type="dxa"/>
          </w:tcPr>
          <w:p w14:paraId="36F86E1A" w14:textId="49EC9F50" w:rsidR="00213E69" w:rsidRPr="000E6874" w:rsidRDefault="00213E69" w:rsidP="00213E6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Entrepreneurship Pitch Competition</w:t>
            </w:r>
          </w:p>
        </w:tc>
        <w:tc>
          <w:tcPr>
            <w:tcW w:w="864" w:type="dxa"/>
            <w:vAlign w:val="center"/>
          </w:tcPr>
          <w:p w14:paraId="559B9EE1" w14:textId="27021D83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59F0809" w14:textId="008FC841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</w:tcPr>
          <w:p w14:paraId="1B28AC67" w14:textId="4A9E459F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CB2982">
              <w:rPr>
                <w:rFonts w:ascii="Apercu Light" w:hAnsi="Apercu Light"/>
                <w:sz w:val="20"/>
                <w:szCs w:val="20"/>
              </w:rPr>
              <w:t>X*</w:t>
            </w:r>
          </w:p>
        </w:tc>
        <w:tc>
          <w:tcPr>
            <w:tcW w:w="864" w:type="dxa"/>
            <w:vAlign w:val="center"/>
          </w:tcPr>
          <w:p w14:paraId="53955EB8" w14:textId="77777777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42A33B2" w14:textId="5E8CC136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0793AF0" w14:textId="1863ADFC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B527B68" w14:textId="56EDEC51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213E69" w14:paraId="0A05DB86" w14:textId="77777777" w:rsidTr="00CD2091">
        <w:tc>
          <w:tcPr>
            <w:tcW w:w="4410" w:type="dxa"/>
          </w:tcPr>
          <w:p w14:paraId="3AA1C48F" w14:textId="7E72F81D" w:rsidR="00213E69" w:rsidRPr="000E6874" w:rsidRDefault="00213E69" w:rsidP="00213E6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Finance Case Competition</w:t>
            </w:r>
          </w:p>
        </w:tc>
        <w:tc>
          <w:tcPr>
            <w:tcW w:w="864" w:type="dxa"/>
            <w:vAlign w:val="center"/>
          </w:tcPr>
          <w:p w14:paraId="1F5963C7" w14:textId="6AE550C2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51D3DD3" w14:textId="71126CD0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</w:tcPr>
          <w:p w14:paraId="33E166AF" w14:textId="5426026F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CB2982">
              <w:rPr>
                <w:rFonts w:ascii="Apercu Light" w:hAnsi="Apercu Light"/>
                <w:sz w:val="20"/>
                <w:szCs w:val="20"/>
              </w:rPr>
              <w:t>X*</w:t>
            </w:r>
          </w:p>
        </w:tc>
        <w:tc>
          <w:tcPr>
            <w:tcW w:w="864" w:type="dxa"/>
            <w:vAlign w:val="center"/>
          </w:tcPr>
          <w:p w14:paraId="00C2A2EC" w14:textId="0EE2EF13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1D8EBE4" w14:textId="77777777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15A08C9" w14:textId="2259BD68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2FD99B9" w14:textId="2C81226D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4028C27C" w14:textId="77777777" w:rsidTr="00EB7822">
        <w:tc>
          <w:tcPr>
            <w:tcW w:w="4410" w:type="dxa"/>
          </w:tcPr>
          <w:p w14:paraId="58D4EBBE" w14:textId="361666A5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Accounting</w:t>
            </w:r>
          </w:p>
        </w:tc>
        <w:tc>
          <w:tcPr>
            <w:tcW w:w="864" w:type="dxa"/>
            <w:vAlign w:val="center"/>
          </w:tcPr>
          <w:p w14:paraId="3B0CAD7A" w14:textId="4AD09669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08963ED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1EF1244" w14:textId="4E7B055B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F298AFB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D3F53C8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F497FE6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4E92EAE" w14:textId="67C4141F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259303E6" w14:textId="77777777" w:rsidTr="00EB7822">
        <w:tc>
          <w:tcPr>
            <w:tcW w:w="4410" w:type="dxa"/>
          </w:tcPr>
          <w:p w14:paraId="03EFD515" w14:textId="25B570C5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Communication</w:t>
            </w:r>
          </w:p>
        </w:tc>
        <w:tc>
          <w:tcPr>
            <w:tcW w:w="864" w:type="dxa"/>
            <w:vAlign w:val="center"/>
          </w:tcPr>
          <w:p w14:paraId="1E97FABB" w14:textId="57D20C41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B3BC7F6" w14:textId="020B8B40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0D44756" w14:textId="43ED8CB5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061D647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79BE39B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8E8FE20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878698B" w14:textId="6DCD8F9E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0F2D6CE5" w14:textId="77777777" w:rsidTr="00EB7822">
        <w:tc>
          <w:tcPr>
            <w:tcW w:w="4410" w:type="dxa"/>
          </w:tcPr>
          <w:p w14:paraId="07DF07E8" w14:textId="61C5C5B4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Computer Science</w:t>
            </w:r>
          </w:p>
        </w:tc>
        <w:tc>
          <w:tcPr>
            <w:tcW w:w="864" w:type="dxa"/>
            <w:vAlign w:val="center"/>
          </w:tcPr>
          <w:p w14:paraId="6CD6E603" w14:textId="494AA661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7C4BAA2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402B6D3" w14:textId="2B1C3379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C3A5BD9" w14:textId="73EF65B9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925E45F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A20B2F8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B710E09" w14:textId="421E4FF6" w:rsidR="00857E6F" w:rsidRPr="000E6874" w:rsidRDefault="00857E6F" w:rsidP="007F0353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540B2311" w14:textId="77777777" w:rsidTr="00EB7822">
        <w:tc>
          <w:tcPr>
            <w:tcW w:w="4410" w:type="dxa"/>
          </w:tcPr>
          <w:p w14:paraId="7F988679" w14:textId="3A15BAA3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Digital Design</w:t>
            </w:r>
          </w:p>
        </w:tc>
        <w:tc>
          <w:tcPr>
            <w:tcW w:w="864" w:type="dxa"/>
            <w:vAlign w:val="center"/>
          </w:tcPr>
          <w:p w14:paraId="196BCFCA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80F275D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865F05A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9C2972B" w14:textId="6EA5DFA5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92E2ABC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B2A272C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B2D714A" w14:textId="6C81B460" w:rsidR="00857E6F" w:rsidRPr="000E6874" w:rsidRDefault="00857E6F" w:rsidP="007F0353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0B6BE64C" w14:textId="77777777" w:rsidTr="00EB7822">
        <w:tc>
          <w:tcPr>
            <w:tcW w:w="4410" w:type="dxa"/>
          </w:tcPr>
          <w:p w14:paraId="550F9689" w14:textId="258386FE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Economics</w:t>
            </w:r>
          </w:p>
        </w:tc>
        <w:tc>
          <w:tcPr>
            <w:tcW w:w="864" w:type="dxa"/>
            <w:vAlign w:val="center"/>
          </w:tcPr>
          <w:p w14:paraId="4C473A39" w14:textId="06F61CE8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2B1055A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CB1FFE6" w14:textId="039DAAE0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1905363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EE780B0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5F3C102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B38264E" w14:textId="1BA94D01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171BD4F0" w14:textId="77777777" w:rsidTr="00EB7822">
        <w:tc>
          <w:tcPr>
            <w:tcW w:w="4410" w:type="dxa"/>
          </w:tcPr>
          <w:p w14:paraId="3F7620B7" w14:textId="1150BB4D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Entrepreneurship</w:t>
            </w:r>
          </w:p>
        </w:tc>
        <w:tc>
          <w:tcPr>
            <w:tcW w:w="864" w:type="dxa"/>
            <w:vAlign w:val="center"/>
          </w:tcPr>
          <w:p w14:paraId="0479C168" w14:textId="15B7D29E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04EA92B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B19166E" w14:textId="5CB469E0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98F5F49" w14:textId="286A271A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FEECB8C" w14:textId="02C10338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181AEF1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534C5AB" w14:textId="48FBCD72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2D1C3D11" w14:textId="77777777" w:rsidTr="00EB7822">
        <w:trPr>
          <w:trHeight w:val="50"/>
        </w:trPr>
        <w:tc>
          <w:tcPr>
            <w:tcW w:w="4410" w:type="dxa"/>
          </w:tcPr>
          <w:p w14:paraId="537C8231" w14:textId="426F14D4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Finance</w:t>
            </w:r>
          </w:p>
        </w:tc>
        <w:tc>
          <w:tcPr>
            <w:tcW w:w="864" w:type="dxa"/>
            <w:vAlign w:val="center"/>
          </w:tcPr>
          <w:p w14:paraId="6EFBFDF7" w14:textId="4E6DABC5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6165279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E67905D" w14:textId="0B6AE80A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C6C7F8B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48BBE30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38A2C3C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BE059E5" w14:textId="14CA6568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64579121" w14:textId="77777777" w:rsidTr="00EB7822">
        <w:tc>
          <w:tcPr>
            <w:tcW w:w="4410" w:type="dxa"/>
          </w:tcPr>
          <w:p w14:paraId="50A53347" w14:textId="335B6001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Hospitality Management</w:t>
            </w:r>
          </w:p>
        </w:tc>
        <w:tc>
          <w:tcPr>
            <w:tcW w:w="864" w:type="dxa"/>
            <w:vAlign w:val="center"/>
          </w:tcPr>
          <w:p w14:paraId="5EDFCA84" w14:textId="6742476E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45E33BB" w14:textId="1F548813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99C7510" w14:textId="7CC9CA2E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AD83CB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CEC3016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4485F7F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8E9BD6F" w14:textId="33A10905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625FC27A" w14:textId="77777777" w:rsidTr="00EB7822">
        <w:tc>
          <w:tcPr>
            <w:tcW w:w="4410" w:type="dxa"/>
          </w:tcPr>
          <w:p w14:paraId="313878C9" w14:textId="43C28FB4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Management</w:t>
            </w:r>
          </w:p>
        </w:tc>
        <w:tc>
          <w:tcPr>
            <w:tcW w:w="864" w:type="dxa"/>
            <w:vAlign w:val="center"/>
          </w:tcPr>
          <w:p w14:paraId="64EC94C6" w14:textId="4C3C0F3F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4894B8E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F6577B1" w14:textId="003FA428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95B1D4B" w14:textId="398670F2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C6F21D9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22AE32D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7D56B8F" w14:textId="7F91BE14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687AE089" w14:textId="77777777" w:rsidTr="00EB7822">
        <w:tc>
          <w:tcPr>
            <w:tcW w:w="4410" w:type="dxa"/>
          </w:tcPr>
          <w:p w14:paraId="7C708CB2" w14:textId="698DDE9B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Marketing</w:t>
            </w:r>
          </w:p>
        </w:tc>
        <w:tc>
          <w:tcPr>
            <w:tcW w:w="864" w:type="dxa"/>
            <w:vAlign w:val="center"/>
          </w:tcPr>
          <w:p w14:paraId="7558C799" w14:textId="2272F186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01EF0A5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DD3FBEE" w14:textId="0D6A3FD1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31F90EF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D220732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67BDC0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C7D8A53" w14:textId="497DF22F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74E9C5CE" w14:textId="77777777" w:rsidTr="00EB7822">
        <w:tc>
          <w:tcPr>
            <w:tcW w:w="4410" w:type="dxa"/>
          </w:tcPr>
          <w:p w14:paraId="70FDC711" w14:textId="12B106FF" w:rsidR="00857E6F" w:rsidRPr="000E6874" w:rsidRDefault="00857E6F" w:rsidP="005A5FF6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Selling</w:t>
            </w:r>
          </w:p>
        </w:tc>
        <w:tc>
          <w:tcPr>
            <w:tcW w:w="864" w:type="dxa"/>
            <w:vAlign w:val="center"/>
          </w:tcPr>
          <w:p w14:paraId="0DCF551E" w14:textId="0CB4DBBD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A90E640" w14:textId="7FC0BF66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4DEAD8A" w14:textId="0807B3FF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E8CA9A0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1D030FB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D8FB942" w14:textId="77777777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2434021" w14:textId="207BB374" w:rsidR="00857E6F" w:rsidRPr="000E6874" w:rsidRDefault="00857E6F" w:rsidP="005A5FF6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729BCB1F" w14:textId="77777777" w:rsidTr="00EB7822">
        <w:tc>
          <w:tcPr>
            <w:tcW w:w="4410" w:type="dxa"/>
          </w:tcPr>
          <w:p w14:paraId="7E668352" w14:textId="6378BC0E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Foundations of Technology</w:t>
            </w:r>
          </w:p>
        </w:tc>
        <w:tc>
          <w:tcPr>
            <w:tcW w:w="864" w:type="dxa"/>
            <w:vAlign w:val="center"/>
          </w:tcPr>
          <w:p w14:paraId="279FAF24" w14:textId="7572270A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40EC9D3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6618403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6123131" w14:textId="18D93BEA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2F6174B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5E860B5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ED2A5AB" w14:textId="60DC49F6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27D13BAC" w14:textId="77777777" w:rsidTr="00EB7822">
        <w:tc>
          <w:tcPr>
            <w:tcW w:w="4410" w:type="dxa"/>
          </w:tcPr>
          <w:p w14:paraId="15E10BDE" w14:textId="1704FA63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Future Business Executive</w:t>
            </w:r>
          </w:p>
        </w:tc>
        <w:tc>
          <w:tcPr>
            <w:tcW w:w="864" w:type="dxa"/>
            <w:vAlign w:val="center"/>
          </w:tcPr>
          <w:p w14:paraId="594C2CEE" w14:textId="35552B1F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A649BA6" w14:textId="53BDA932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0B40C70" w14:textId="6CB352A9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64E1C6B" w14:textId="293B8D95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DA53F1E" w14:textId="2E10CAA4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37731A52" w14:textId="553AC97F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5C58D03" w14:textId="4B50F7C2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58B63157" w14:textId="77777777" w:rsidTr="00EB7822">
        <w:tc>
          <w:tcPr>
            <w:tcW w:w="4410" w:type="dxa"/>
          </w:tcPr>
          <w:p w14:paraId="18695487" w14:textId="6AEC0E6C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Future Business Facilitator</w:t>
            </w:r>
          </w:p>
        </w:tc>
        <w:tc>
          <w:tcPr>
            <w:tcW w:w="864" w:type="dxa"/>
            <w:vAlign w:val="center"/>
          </w:tcPr>
          <w:p w14:paraId="7721FEB6" w14:textId="5A1C33F9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3479E335" w14:textId="0702BBB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16099C7" w14:textId="1EC1F75E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2DD63BD" w14:textId="118F1C10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9D6985B" w14:textId="0EE8104F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AD0867A" w14:textId="77C65C58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54BA1AC" w14:textId="6904040C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0C1F2EFA" w14:textId="77777777" w:rsidTr="00EB7822">
        <w:tc>
          <w:tcPr>
            <w:tcW w:w="4410" w:type="dxa"/>
          </w:tcPr>
          <w:p w14:paraId="13119C11" w14:textId="749E1405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Hospitality Management Case Competition</w:t>
            </w:r>
          </w:p>
        </w:tc>
        <w:tc>
          <w:tcPr>
            <w:tcW w:w="864" w:type="dxa"/>
            <w:vAlign w:val="center"/>
          </w:tcPr>
          <w:p w14:paraId="3B21821A" w14:textId="2C277F9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8855637" w14:textId="7679726C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0F88E3B5" w14:textId="3059BE19" w:rsidR="00857E6F" w:rsidRPr="000E6874" w:rsidRDefault="00213E69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  <w:r>
              <w:rPr>
                <w:rFonts w:ascii="Apercu Light" w:hAnsi="Apercu Light"/>
                <w:sz w:val="20"/>
                <w:szCs w:val="20"/>
              </w:rPr>
              <w:t>*</w:t>
            </w:r>
          </w:p>
        </w:tc>
        <w:tc>
          <w:tcPr>
            <w:tcW w:w="864" w:type="dxa"/>
            <w:vAlign w:val="center"/>
          </w:tcPr>
          <w:p w14:paraId="03AB0BAF" w14:textId="12ABE529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3EBE7A1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01C9C6A" w14:textId="02567C21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C21E807" w14:textId="11D36940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22CD0529" w14:textId="77777777" w:rsidTr="00EB7822">
        <w:tc>
          <w:tcPr>
            <w:tcW w:w="4410" w:type="dxa"/>
          </w:tcPr>
          <w:p w14:paraId="41F17627" w14:textId="2B81F926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International Business</w:t>
            </w:r>
          </w:p>
        </w:tc>
        <w:tc>
          <w:tcPr>
            <w:tcW w:w="864" w:type="dxa"/>
            <w:vAlign w:val="center"/>
          </w:tcPr>
          <w:p w14:paraId="674E7B8D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8E6B1B4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53C2C4B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07C144A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3230299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1276566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F69D9C7" w14:textId="13D55931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7151291F" w14:textId="77777777" w:rsidTr="00EB7822">
        <w:tc>
          <w:tcPr>
            <w:tcW w:w="4410" w:type="dxa"/>
          </w:tcPr>
          <w:p w14:paraId="4FC5D2B8" w14:textId="159694ED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Impromptu Speaking</w:t>
            </w:r>
          </w:p>
        </w:tc>
        <w:tc>
          <w:tcPr>
            <w:tcW w:w="864" w:type="dxa"/>
            <w:vAlign w:val="center"/>
          </w:tcPr>
          <w:p w14:paraId="5A30CC60" w14:textId="5617D05D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20D9785" w14:textId="0D55641B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D1D6AA0" w14:textId="4D41D823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3A42B6E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C22CFA3" w14:textId="283C5C7F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3E7CE17" w14:textId="28581484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E846E49" w14:textId="542AE9BA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37F1AEFD" w14:textId="77777777" w:rsidTr="00EB7822">
        <w:tc>
          <w:tcPr>
            <w:tcW w:w="4410" w:type="dxa"/>
          </w:tcPr>
          <w:p w14:paraId="25C668E6" w14:textId="3276983A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Job Interview</w:t>
            </w:r>
          </w:p>
        </w:tc>
        <w:tc>
          <w:tcPr>
            <w:tcW w:w="864" w:type="dxa"/>
            <w:vAlign w:val="center"/>
          </w:tcPr>
          <w:p w14:paraId="27843B9F" w14:textId="59D13D63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32051BD6" w14:textId="4B2CEBAF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6EFFFAE" w14:textId="7AE513DA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03309FE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1132C57" w14:textId="155A87EC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BD1A467" w14:textId="4D1D1910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798E1FE" w14:textId="70575AB8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213E69" w14:paraId="402E494B" w14:textId="77777777" w:rsidTr="006C48E7">
        <w:tc>
          <w:tcPr>
            <w:tcW w:w="4410" w:type="dxa"/>
          </w:tcPr>
          <w:p w14:paraId="3DA0F9AC" w14:textId="3578E87F" w:rsidR="00213E69" w:rsidRPr="000E6874" w:rsidRDefault="00213E69" w:rsidP="00213E6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Management Case Competition</w:t>
            </w:r>
          </w:p>
        </w:tc>
        <w:tc>
          <w:tcPr>
            <w:tcW w:w="864" w:type="dxa"/>
            <w:vAlign w:val="center"/>
          </w:tcPr>
          <w:p w14:paraId="47CFE139" w14:textId="5AC6A603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2BCB914" w14:textId="11DB9C95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</w:tcPr>
          <w:p w14:paraId="0D00133D" w14:textId="5D1BBA04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D4600E">
              <w:rPr>
                <w:rFonts w:ascii="Apercu Light" w:hAnsi="Apercu Light"/>
                <w:sz w:val="20"/>
                <w:szCs w:val="20"/>
              </w:rPr>
              <w:t>X*</w:t>
            </w:r>
          </w:p>
        </w:tc>
        <w:tc>
          <w:tcPr>
            <w:tcW w:w="864" w:type="dxa"/>
            <w:vAlign w:val="center"/>
          </w:tcPr>
          <w:p w14:paraId="209E3EAE" w14:textId="41379BB0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1D76C9A" w14:textId="77777777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C92309A" w14:textId="7FC1808B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06E5684" w14:textId="3D6D457D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213E69" w14:paraId="488AA6F1" w14:textId="77777777" w:rsidTr="006C48E7">
        <w:tc>
          <w:tcPr>
            <w:tcW w:w="4410" w:type="dxa"/>
          </w:tcPr>
          <w:p w14:paraId="2C8E17A3" w14:textId="3E58C927" w:rsidR="00213E69" w:rsidRPr="000E6874" w:rsidRDefault="00213E69" w:rsidP="00213E6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Marketing &amp; Sales Case Competition</w:t>
            </w:r>
          </w:p>
        </w:tc>
        <w:tc>
          <w:tcPr>
            <w:tcW w:w="864" w:type="dxa"/>
            <w:vAlign w:val="center"/>
          </w:tcPr>
          <w:p w14:paraId="0A09E80D" w14:textId="240FA2F4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09F13C0" w14:textId="06EB3C9E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</w:tcPr>
          <w:p w14:paraId="3917F7DD" w14:textId="4BAA62CD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D4600E">
              <w:rPr>
                <w:rFonts w:ascii="Apercu Light" w:hAnsi="Apercu Light"/>
                <w:sz w:val="20"/>
                <w:szCs w:val="20"/>
              </w:rPr>
              <w:t>X*</w:t>
            </w:r>
          </w:p>
        </w:tc>
        <w:tc>
          <w:tcPr>
            <w:tcW w:w="864" w:type="dxa"/>
            <w:vAlign w:val="center"/>
          </w:tcPr>
          <w:p w14:paraId="1D0295D1" w14:textId="0D5C94C5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73A24C2" w14:textId="77777777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D3AEDAC" w14:textId="39FFB1EE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CA0D1EF" w14:textId="2159C4B7" w:rsidR="00213E69" w:rsidRPr="000E6874" w:rsidRDefault="00213E69" w:rsidP="00213E6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76051E35" w14:textId="77777777" w:rsidTr="00EB7822">
        <w:tc>
          <w:tcPr>
            <w:tcW w:w="4410" w:type="dxa"/>
          </w:tcPr>
          <w:p w14:paraId="272DA9E0" w14:textId="5BC61B03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Organizational Behavior &amp; Leadership</w:t>
            </w:r>
          </w:p>
        </w:tc>
        <w:tc>
          <w:tcPr>
            <w:tcW w:w="864" w:type="dxa"/>
            <w:vAlign w:val="center"/>
          </w:tcPr>
          <w:p w14:paraId="52FD0616" w14:textId="7FF20A9F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59551A3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FDF5255" w14:textId="695F6821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47C5A4E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31A102B5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7DF05435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8F19F37" w14:textId="0BF00D54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233B1301" w14:textId="77777777" w:rsidTr="00EB7822">
        <w:tc>
          <w:tcPr>
            <w:tcW w:w="4410" w:type="dxa"/>
          </w:tcPr>
          <w:p w14:paraId="11ECD5B8" w14:textId="5F25FB5A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Parliamentary Procedure</w:t>
            </w:r>
          </w:p>
        </w:tc>
        <w:tc>
          <w:tcPr>
            <w:tcW w:w="864" w:type="dxa"/>
            <w:vAlign w:val="center"/>
          </w:tcPr>
          <w:p w14:paraId="23A1043A" w14:textId="0CCEA535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CE55AC5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32BEC8D" w14:textId="5C6F8FE8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2055FAD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3345C6B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14:paraId="1C526F7D" w14:textId="0C2AAE5B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ACA565B" w14:textId="133C1640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10024A28" w14:textId="77777777" w:rsidTr="00EB7822">
        <w:tc>
          <w:tcPr>
            <w:tcW w:w="4410" w:type="dxa"/>
          </w:tcPr>
          <w:p w14:paraId="089E4B5F" w14:textId="65AAEFFC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Project Management</w:t>
            </w:r>
          </w:p>
        </w:tc>
        <w:tc>
          <w:tcPr>
            <w:tcW w:w="864" w:type="dxa"/>
            <w:vAlign w:val="center"/>
          </w:tcPr>
          <w:p w14:paraId="056C49B0" w14:textId="39592C65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D43F7E7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6539EB6" w14:textId="7A280B3C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D2E38EB" w14:textId="2DC2A686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14A56C8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01A0528D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BEFEE1A" w14:textId="032E5AB6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114029FF" w14:textId="77777777" w:rsidTr="00EB7822">
        <w:tc>
          <w:tcPr>
            <w:tcW w:w="4410" w:type="dxa"/>
          </w:tcPr>
          <w:p w14:paraId="5A7704D1" w14:textId="58F37AED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Public Speaking</w:t>
            </w:r>
          </w:p>
        </w:tc>
        <w:tc>
          <w:tcPr>
            <w:tcW w:w="864" w:type="dxa"/>
            <w:vAlign w:val="center"/>
          </w:tcPr>
          <w:p w14:paraId="7B77524D" w14:textId="6EC77112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E7A60B2" w14:textId="4F89A68E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2B9D3E99" w14:textId="2B2D2893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ADF9C90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F8637F9" w14:textId="2D08E281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7CDA4C1" w14:textId="7449B76C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B1E285E" w14:textId="3877306D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06087C7B" w14:textId="77777777" w:rsidTr="00EB7822">
        <w:tc>
          <w:tcPr>
            <w:tcW w:w="4410" w:type="dxa"/>
          </w:tcPr>
          <w:p w14:paraId="35BA8B99" w14:textId="489C528C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Retail Management</w:t>
            </w:r>
          </w:p>
        </w:tc>
        <w:tc>
          <w:tcPr>
            <w:tcW w:w="864" w:type="dxa"/>
            <w:vAlign w:val="center"/>
          </w:tcPr>
          <w:p w14:paraId="297E6648" w14:textId="41F67BCD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5BC4440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126B1FE" w14:textId="1EE802B3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6E0913E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030AD65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FD2085B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678EC89" w14:textId="4B0E9C0D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27F833EF" w14:textId="77777777" w:rsidTr="00EB7822">
        <w:tc>
          <w:tcPr>
            <w:tcW w:w="4410" w:type="dxa"/>
          </w:tcPr>
          <w:p w14:paraId="5CBD7085" w14:textId="16A5B9E4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Sports Management &amp; Marketing</w:t>
            </w:r>
          </w:p>
        </w:tc>
        <w:tc>
          <w:tcPr>
            <w:tcW w:w="864" w:type="dxa"/>
            <w:vAlign w:val="center"/>
          </w:tcPr>
          <w:p w14:paraId="3E7128C1" w14:textId="78EE973E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102EF78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635512D" w14:textId="2079F043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31BAEC1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280BDA16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1C940A8E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9BA4BC4" w14:textId="0A857545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08BF4B2A" w14:textId="77777777" w:rsidTr="00EB7822">
        <w:tc>
          <w:tcPr>
            <w:tcW w:w="4410" w:type="dxa"/>
          </w:tcPr>
          <w:p w14:paraId="47DE5D47" w14:textId="18E8E775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State of Chapter Presentation</w:t>
            </w:r>
          </w:p>
        </w:tc>
        <w:tc>
          <w:tcPr>
            <w:tcW w:w="864" w:type="dxa"/>
            <w:vAlign w:val="center"/>
          </w:tcPr>
          <w:p w14:paraId="4B3192C2" w14:textId="65512588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F91DBA8" w14:textId="7519B456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7D7EF32" w14:textId="6709B947" w:rsidR="00857E6F" w:rsidRPr="000E6874" w:rsidRDefault="00213E69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1E8C73DC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D458FEC" w14:textId="5D41DC0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626D562A" w14:textId="42A2D3BB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0AF11C6" w14:textId="40D277F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11B11139" w14:textId="77777777" w:rsidTr="00EB7822">
        <w:tc>
          <w:tcPr>
            <w:tcW w:w="4410" w:type="dxa"/>
          </w:tcPr>
          <w:p w14:paraId="65CA9FC2" w14:textId="50630E4C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Supply Chain Management</w:t>
            </w:r>
          </w:p>
        </w:tc>
        <w:tc>
          <w:tcPr>
            <w:tcW w:w="864" w:type="dxa"/>
            <w:vAlign w:val="center"/>
          </w:tcPr>
          <w:p w14:paraId="295FC785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A75FE53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7BAA9B27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5B0F21AD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6E8BC316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02C809A6" w14:textId="77777777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F26D316" w14:textId="0ADAFBFF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  <w:tr w:rsidR="00857E6F" w14:paraId="28B00BBB" w14:textId="77777777" w:rsidTr="00EB7822">
        <w:tc>
          <w:tcPr>
            <w:tcW w:w="4410" w:type="dxa"/>
          </w:tcPr>
          <w:p w14:paraId="7A35E23C" w14:textId="3C4F7461" w:rsidR="00857E6F" w:rsidRPr="000E6874" w:rsidRDefault="00857E6F" w:rsidP="00B00DF9">
            <w:pPr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 xml:space="preserve">Technology </w:t>
            </w:r>
            <w:r w:rsidR="005B3FB9">
              <w:rPr>
                <w:rFonts w:ascii="Apercu Light" w:hAnsi="Apercu Light"/>
                <w:sz w:val="20"/>
                <w:szCs w:val="20"/>
              </w:rPr>
              <w:t xml:space="preserve">&amp; </w:t>
            </w:r>
            <w:r w:rsidRPr="000E6874">
              <w:rPr>
                <w:rFonts w:ascii="Apercu Light" w:hAnsi="Apercu Light"/>
                <w:sz w:val="20"/>
                <w:szCs w:val="20"/>
              </w:rPr>
              <w:t>Computer Science Case Competition</w:t>
            </w:r>
          </w:p>
        </w:tc>
        <w:tc>
          <w:tcPr>
            <w:tcW w:w="864" w:type="dxa"/>
            <w:vAlign w:val="center"/>
          </w:tcPr>
          <w:p w14:paraId="5D35D814" w14:textId="08BAE7FE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5193D2FE" w14:textId="0562AF5A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5AF4FBC" w14:textId="7D34A0CC" w:rsidR="00857E6F" w:rsidRPr="000E6874" w:rsidRDefault="00213E69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  <w:r>
              <w:rPr>
                <w:rFonts w:ascii="Apercu Light" w:hAnsi="Apercu Light"/>
                <w:sz w:val="20"/>
                <w:szCs w:val="20"/>
              </w:rPr>
              <w:t>*</w:t>
            </w:r>
          </w:p>
        </w:tc>
        <w:tc>
          <w:tcPr>
            <w:tcW w:w="864" w:type="dxa"/>
            <w:vAlign w:val="center"/>
          </w:tcPr>
          <w:p w14:paraId="58FCD59C" w14:textId="16AD9ECB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769BABC4" w14:textId="6D289F4D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14:paraId="46786BF0" w14:textId="7EC6D0BF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  <w:tc>
          <w:tcPr>
            <w:tcW w:w="864" w:type="dxa"/>
            <w:vAlign w:val="center"/>
          </w:tcPr>
          <w:p w14:paraId="4D198633" w14:textId="2C4326F9" w:rsidR="00857E6F" w:rsidRPr="000E6874" w:rsidRDefault="00857E6F" w:rsidP="00B00DF9">
            <w:pPr>
              <w:jc w:val="center"/>
              <w:rPr>
                <w:rFonts w:ascii="Apercu Light" w:hAnsi="Apercu Light"/>
                <w:sz w:val="20"/>
                <w:szCs w:val="20"/>
              </w:rPr>
            </w:pPr>
            <w:r w:rsidRPr="000E6874">
              <w:rPr>
                <w:rFonts w:ascii="Apercu Light" w:hAnsi="Apercu Light"/>
                <w:sz w:val="20"/>
                <w:szCs w:val="20"/>
              </w:rPr>
              <w:t>X</w:t>
            </w:r>
          </w:p>
        </w:tc>
      </w:tr>
    </w:tbl>
    <w:p w14:paraId="06F1C4B1" w14:textId="5DA36BC1" w:rsidR="00594CB7" w:rsidRDefault="000E6874" w:rsidP="000E6874">
      <w:pPr>
        <w:tabs>
          <w:tab w:val="left" w:pos="5680"/>
        </w:tabs>
        <w:spacing w:after="0"/>
        <w:rPr>
          <w:rFonts w:ascii="Apercu Light" w:hAnsi="Apercu Light"/>
        </w:rPr>
      </w:pPr>
      <w:r>
        <w:rPr>
          <w:rFonts w:ascii="Apercu Light" w:hAnsi="Apercu Light"/>
        </w:rPr>
        <w:tab/>
      </w:r>
    </w:p>
    <w:sectPr w:rsidR="00594CB7" w:rsidSect="008753EE">
      <w:headerReference w:type="default" r:id="rId11"/>
      <w:footerReference w:type="default" r:id="rId12"/>
      <w:pgSz w:w="12240" w:h="15840"/>
      <w:pgMar w:top="1080" w:right="1440" w:bottom="54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8C9F4" w14:textId="77777777" w:rsidR="006C5595" w:rsidRDefault="006C5595" w:rsidP="008468D2">
      <w:pPr>
        <w:spacing w:after="0" w:line="240" w:lineRule="auto"/>
      </w:pPr>
      <w:r>
        <w:separator/>
      </w:r>
    </w:p>
  </w:endnote>
  <w:endnote w:type="continuationSeparator" w:id="0">
    <w:p w14:paraId="1BB4F3A2" w14:textId="77777777" w:rsidR="006C5595" w:rsidRDefault="006C5595" w:rsidP="008468D2">
      <w:pPr>
        <w:spacing w:after="0" w:line="240" w:lineRule="auto"/>
      </w:pPr>
      <w:r>
        <w:continuationSeparator/>
      </w:r>
    </w:p>
  </w:endnote>
  <w:endnote w:type="continuationNotice" w:id="1">
    <w:p w14:paraId="1C48CC3B" w14:textId="77777777" w:rsidR="006C5595" w:rsidRDefault="006C55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ercu Pro">
    <w:altName w:val="Calibri"/>
    <w:panose1 w:val="02000606040000020004"/>
    <w:charset w:val="00"/>
    <w:family w:val="modern"/>
    <w:notTrueType/>
    <w:pitch w:val="variable"/>
    <w:sig w:usb0="800002AF" w:usb1="5000205B" w:usb2="00000000" w:usb3="00000000" w:csb0="00000097" w:csb1="00000000"/>
  </w:font>
  <w:font w:name="Apercu Light">
    <w:altName w:val="Calibri"/>
    <w:panose1 w:val="02000506030000020004"/>
    <w:charset w:val="00"/>
    <w:family w:val="modern"/>
    <w:notTrueType/>
    <w:pitch w:val="variable"/>
    <w:sig w:usb0="800000AF" w:usb1="50002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20373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EDE568" w14:textId="0D8B3263" w:rsidR="00097035" w:rsidRDefault="00C5389E">
            <w:pPr>
              <w:pStyle w:val="Footer"/>
              <w:jc w:val="center"/>
              <w:rPr>
                <w:rFonts w:ascii="Apercu Light" w:hAnsi="Apercu Light"/>
                <w:i/>
                <w:iCs/>
                <w:sz w:val="16"/>
                <w:szCs w:val="16"/>
              </w:rPr>
            </w:pPr>
            <w:r>
              <w:rPr>
                <w:rFonts w:ascii="Apercu Light" w:hAnsi="Apercu Light"/>
                <w:i/>
                <w:iCs/>
                <w:sz w:val="16"/>
                <w:szCs w:val="16"/>
              </w:rPr>
              <w:t>202</w:t>
            </w:r>
            <w:r w:rsidR="000E6874">
              <w:rPr>
                <w:rFonts w:ascii="Apercu Light" w:hAnsi="Apercu Light"/>
                <w:i/>
                <w:iCs/>
                <w:sz w:val="16"/>
                <w:szCs w:val="16"/>
              </w:rPr>
              <w:t>5</w:t>
            </w:r>
            <w:r>
              <w:rPr>
                <w:rFonts w:ascii="Apercu Light" w:hAnsi="Apercu Light"/>
                <w:i/>
                <w:iCs/>
                <w:sz w:val="16"/>
                <w:szCs w:val="16"/>
              </w:rPr>
              <w:t>-</w:t>
            </w:r>
            <w:r w:rsidR="008753EE">
              <w:rPr>
                <w:rFonts w:ascii="Apercu Light" w:hAnsi="Apercu Light"/>
                <w:i/>
                <w:iCs/>
                <w:sz w:val="16"/>
                <w:szCs w:val="16"/>
              </w:rPr>
              <w:t>20</w:t>
            </w:r>
            <w:r>
              <w:rPr>
                <w:rFonts w:ascii="Apercu Light" w:hAnsi="Apercu Light"/>
                <w:i/>
                <w:iCs/>
                <w:sz w:val="16"/>
                <w:szCs w:val="16"/>
              </w:rPr>
              <w:t>2</w:t>
            </w:r>
            <w:r w:rsidR="000E6874">
              <w:rPr>
                <w:rFonts w:ascii="Apercu Light" w:hAnsi="Apercu Light"/>
                <w:i/>
                <w:iCs/>
                <w:sz w:val="16"/>
                <w:szCs w:val="16"/>
              </w:rPr>
              <w:t>6</w:t>
            </w:r>
            <w:r>
              <w:rPr>
                <w:rFonts w:ascii="Apercu Light" w:hAnsi="Apercu Light"/>
                <w:i/>
                <w:iCs/>
                <w:sz w:val="16"/>
                <w:szCs w:val="16"/>
              </w:rPr>
              <w:t xml:space="preserve"> </w:t>
            </w:r>
            <w:r w:rsidR="00FB2C8E">
              <w:rPr>
                <w:rFonts w:ascii="Apercu Light" w:hAnsi="Apercu Light"/>
                <w:i/>
                <w:iCs/>
                <w:sz w:val="16"/>
                <w:szCs w:val="16"/>
              </w:rPr>
              <w:t>Collegiate</w:t>
            </w:r>
            <w:r>
              <w:rPr>
                <w:rFonts w:ascii="Apercu Light" w:hAnsi="Apercu Light"/>
                <w:i/>
                <w:iCs/>
                <w:sz w:val="16"/>
                <w:szCs w:val="16"/>
              </w:rPr>
              <w:t xml:space="preserve"> Competitive Events </w:t>
            </w:r>
            <w:r w:rsidR="003D1764">
              <w:rPr>
                <w:rFonts w:ascii="Apercu Light" w:hAnsi="Apercu Light"/>
                <w:i/>
                <w:iCs/>
                <w:sz w:val="16"/>
                <w:szCs w:val="16"/>
              </w:rPr>
              <w:t>and NACE Competency Crosswalk</w:t>
            </w:r>
            <w:r w:rsidR="003F4EBE">
              <w:rPr>
                <w:rFonts w:ascii="Apercu Light" w:hAnsi="Apercu Light"/>
                <w:i/>
                <w:iCs/>
                <w:sz w:val="16"/>
                <w:szCs w:val="16"/>
              </w:rPr>
              <w:t xml:space="preserve"> - P</w:t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t xml:space="preserve">age </w:t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fldChar w:fldCharType="begin"/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instrText xml:space="preserve"> PAGE </w:instrText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fldChar w:fldCharType="separate"/>
            </w:r>
            <w:r w:rsidR="008468D2" w:rsidRPr="008468D2">
              <w:rPr>
                <w:rFonts w:ascii="Apercu Light" w:hAnsi="Apercu Light"/>
                <w:i/>
                <w:iCs/>
                <w:noProof/>
                <w:sz w:val="16"/>
                <w:szCs w:val="16"/>
              </w:rPr>
              <w:t>2</w:t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fldChar w:fldCharType="end"/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t xml:space="preserve"> of </w:t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fldChar w:fldCharType="begin"/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instrText xml:space="preserve"> NUMPAGES  </w:instrText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fldChar w:fldCharType="separate"/>
            </w:r>
            <w:r w:rsidR="008468D2" w:rsidRPr="008468D2">
              <w:rPr>
                <w:rFonts w:ascii="Apercu Light" w:hAnsi="Apercu Light"/>
                <w:i/>
                <w:iCs/>
                <w:noProof/>
                <w:sz w:val="16"/>
                <w:szCs w:val="16"/>
              </w:rPr>
              <w:t>2</w:t>
            </w:r>
            <w:r w:rsidR="008468D2" w:rsidRPr="008468D2">
              <w:rPr>
                <w:rFonts w:ascii="Apercu Light" w:hAnsi="Apercu Light"/>
                <w:i/>
                <w:iCs/>
                <w:sz w:val="16"/>
                <w:szCs w:val="16"/>
              </w:rPr>
              <w:fldChar w:fldCharType="end"/>
            </w:r>
            <w:r w:rsidR="008468D2">
              <w:rPr>
                <w:rFonts w:ascii="Apercu Light" w:hAnsi="Apercu Light"/>
                <w:i/>
                <w:iCs/>
                <w:sz w:val="16"/>
                <w:szCs w:val="16"/>
              </w:rPr>
              <w:t xml:space="preserve"> – Updated </w:t>
            </w:r>
            <w:r w:rsidR="008753EE">
              <w:rPr>
                <w:rFonts w:ascii="Apercu Light" w:hAnsi="Apercu Light"/>
                <w:i/>
                <w:iCs/>
                <w:sz w:val="16"/>
                <w:szCs w:val="16"/>
              </w:rPr>
              <w:t>August</w:t>
            </w:r>
            <w:r w:rsidR="000E6874">
              <w:rPr>
                <w:rFonts w:ascii="Apercu Light" w:hAnsi="Apercu Light"/>
                <w:i/>
                <w:iCs/>
                <w:sz w:val="16"/>
                <w:szCs w:val="16"/>
              </w:rPr>
              <w:t xml:space="preserve"> 2025</w:t>
            </w:r>
          </w:p>
          <w:p w14:paraId="3D1046F7" w14:textId="0FFB5010" w:rsidR="008468D2" w:rsidRDefault="00097035">
            <w:pPr>
              <w:pStyle w:val="Footer"/>
              <w:jc w:val="center"/>
            </w:pPr>
            <w:r>
              <w:rPr>
                <w:rFonts w:ascii="Apercu Light" w:hAnsi="Apercu Light"/>
                <w:i/>
                <w:iCs/>
                <w:sz w:val="16"/>
                <w:szCs w:val="16"/>
              </w:rPr>
              <w:t>Visit the Competitive Events</w:t>
            </w:r>
            <w:r w:rsidR="000E6874">
              <w:rPr>
                <w:rFonts w:ascii="Apercu Light" w:hAnsi="Apercu Light"/>
                <w:i/>
                <w:iCs/>
                <w:sz w:val="16"/>
                <w:szCs w:val="16"/>
              </w:rPr>
              <w:t xml:space="preserve"> Guidelines for specifics</w:t>
            </w:r>
            <w:r w:rsidR="00894F86">
              <w:rPr>
                <w:rFonts w:ascii="Apercu Light" w:hAnsi="Apercu Light"/>
                <w:i/>
                <w:iCs/>
                <w:sz w:val="16"/>
                <w:szCs w:val="16"/>
              </w:rPr>
              <w:t xml:space="preserve"> – X*: IF participating as a team</w:t>
            </w:r>
          </w:p>
        </w:sdtContent>
      </w:sdt>
    </w:sdtContent>
  </w:sdt>
  <w:p w14:paraId="36C27A91" w14:textId="77777777" w:rsidR="008468D2" w:rsidRDefault="00846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CE71D" w14:textId="77777777" w:rsidR="006C5595" w:rsidRDefault="006C5595" w:rsidP="008468D2">
      <w:pPr>
        <w:spacing w:after="0" w:line="240" w:lineRule="auto"/>
      </w:pPr>
      <w:r>
        <w:separator/>
      </w:r>
    </w:p>
  </w:footnote>
  <w:footnote w:type="continuationSeparator" w:id="0">
    <w:p w14:paraId="78EA4371" w14:textId="77777777" w:rsidR="006C5595" w:rsidRDefault="006C5595" w:rsidP="008468D2">
      <w:pPr>
        <w:spacing w:after="0" w:line="240" w:lineRule="auto"/>
      </w:pPr>
      <w:r>
        <w:continuationSeparator/>
      </w:r>
    </w:p>
  </w:footnote>
  <w:footnote w:type="continuationNotice" w:id="1">
    <w:p w14:paraId="4438527F" w14:textId="77777777" w:rsidR="006C5595" w:rsidRDefault="006C55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3B99C" w14:textId="3734AACB" w:rsidR="00E329A3" w:rsidRDefault="008753EE" w:rsidP="00E329A3">
    <w:pPr>
      <w:pStyle w:val="Header"/>
      <w:ind w:left="-630"/>
      <w:rPr>
        <w:rStyle w:val="Style1Char"/>
        <w:sz w:val="32"/>
        <w:szCs w:val="32"/>
      </w:rPr>
    </w:pPr>
    <w:r w:rsidRPr="001014DB">
      <w:rPr>
        <w:rStyle w:val="Style1Char"/>
      </w:rPr>
      <w:drawing>
        <wp:anchor distT="0" distB="0" distL="114300" distR="114300" simplePos="0" relativeHeight="251660288" behindDoc="1" locked="0" layoutInCell="1" allowOverlap="1" wp14:anchorId="20ECFB82" wp14:editId="17844F03">
          <wp:simplePos x="0" y="0"/>
          <wp:positionH relativeFrom="column">
            <wp:posOffset>4679950</wp:posOffset>
          </wp:positionH>
          <wp:positionV relativeFrom="paragraph">
            <wp:posOffset>-457200</wp:posOffset>
          </wp:positionV>
          <wp:extent cx="1600200" cy="1236821"/>
          <wp:effectExtent l="0" t="0" r="0" b="0"/>
          <wp:wrapTight wrapText="bothSides">
            <wp:wrapPolygon edited="0">
              <wp:start x="1800" y="6989"/>
              <wp:lineTo x="0" y="11982"/>
              <wp:lineTo x="0" y="16974"/>
              <wp:lineTo x="21343" y="16974"/>
              <wp:lineTo x="21343" y="12980"/>
              <wp:lineTo x="20314" y="6989"/>
              <wp:lineTo x="1800" y="6989"/>
            </wp:wrapPolygon>
          </wp:wrapTight>
          <wp:docPr id="1083738150" name="Picture 108373815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236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8D2" w:rsidRPr="00EA584D">
      <w:rPr>
        <w:rStyle w:val="Style1Char"/>
        <w:sz w:val="32"/>
        <w:szCs w:val="32"/>
      </w:rPr>
      <w:drawing>
        <wp:anchor distT="0" distB="0" distL="114300" distR="114300" simplePos="0" relativeHeight="251658240" behindDoc="1" locked="0" layoutInCell="1" allowOverlap="1" wp14:anchorId="5C1844FA" wp14:editId="1983C471">
          <wp:simplePos x="0" y="0"/>
          <wp:positionH relativeFrom="column">
            <wp:posOffset>7074535</wp:posOffset>
          </wp:positionH>
          <wp:positionV relativeFrom="paragraph">
            <wp:posOffset>-457200</wp:posOffset>
          </wp:positionV>
          <wp:extent cx="1600200" cy="1236821"/>
          <wp:effectExtent l="0" t="0" r="0" b="0"/>
          <wp:wrapTight wrapText="bothSides">
            <wp:wrapPolygon edited="0">
              <wp:start x="1800" y="6989"/>
              <wp:lineTo x="0" y="11982"/>
              <wp:lineTo x="0" y="16974"/>
              <wp:lineTo x="21343" y="16974"/>
              <wp:lineTo x="21343" y="12980"/>
              <wp:lineTo x="20314" y="6989"/>
              <wp:lineTo x="1800" y="6989"/>
            </wp:wrapPolygon>
          </wp:wrapTight>
          <wp:docPr id="1011045241" name="Picture 101104524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1236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8D2" w:rsidRPr="00EA584D">
      <w:rPr>
        <w:rStyle w:val="Style1Char"/>
        <w:sz w:val="32"/>
        <w:szCs w:val="32"/>
      </w:rPr>
      <w:t>202</w:t>
    </w:r>
    <w:r w:rsidR="00607665">
      <w:rPr>
        <w:rStyle w:val="Style1Char"/>
        <w:sz w:val="32"/>
        <w:szCs w:val="32"/>
      </w:rPr>
      <w:t>5</w:t>
    </w:r>
    <w:r w:rsidR="009F0565" w:rsidRPr="00EA584D">
      <w:rPr>
        <w:rStyle w:val="Style1Char"/>
        <w:sz w:val="32"/>
        <w:szCs w:val="32"/>
      </w:rPr>
      <w:t>-</w:t>
    </w:r>
    <w:r>
      <w:rPr>
        <w:rStyle w:val="Style1Char"/>
        <w:sz w:val="32"/>
        <w:szCs w:val="32"/>
      </w:rPr>
      <w:t>20</w:t>
    </w:r>
    <w:r w:rsidR="009F0565" w:rsidRPr="00EA584D">
      <w:rPr>
        <w:rStyle w:val="Style1Char"/>
        <w:sz w:val="32"/>
        <w:szCs w:val="32"/>
      </w:rPr>
      <w:t>2</w:t>
    </w:r>
    <w:r w:rsidR="00607665">
      <w:rPr>
        <w:rStyle w:val="Style1Char"/>
        <w:sz w:val="32"/>
        <w:szCs w:val="32"/>
      </w:rPr>
      <w:t>6</w:t>
    </w:r>
    <w:r w:rsidR="000E359F" w:rsidRPr="00EA584D">
      <w:rPr>
        <w:rStyle w:val="Style1Char"/>
        <w:sz w:val="32"/>
        <w:szCs w:val="32"/>
      </w:rPr>
      <w:t xml:space="preserve"> </w:t>
    </w:r>
    <w:r w:rsidR="00E62BC1">
      <w:rPr>
        <w:rStyle w:val="Style1Char"/>
        <w:sz w:val="32"/>
        <w:szCs w:val="32"/>
      </w:rPr>
      <w:t xml:space="preserve">National FBLA </w:t>
    </w:r>
    <w:r w:rsidR="008468D2" w:rsidRPr="00EA584D">
      <w:rPr>
        <w:rStyle w:val="Style1Char"/>
        <w:sz w:val="32"/>
        <w:szCs w:val="32"/>
      </w:rPr>
      <w:t xml:space="preserve">Competitive Events </w:t>
    </w:r>
    <w:r w:rsidR="003D1764" w:rsidRPr="00EA584D">
      <w:rPr>
        <w:rStyle w:val="Style1Char"/>
        <w:sz w:val="32"/>
        <w:szCs w:val="32"/>
      </w:rPr>
      <w:t xml:space="preserve">and </w:t>
    </w:r>
  </w:p>
  <w:p w14:paraId="1FF3C28C" w14:textId="5D4C80BD" w:rsidR="008468D2" w:rsidRPr="00E329A3" w:rsidRDefault="003D1764" w:rsidP="00E329A3">
    <w:pPr>
      <w:pStyle w:val="Header"/>
      <w:ind w:left="-630"/>
      <w:rPr>
        <w:rFonts w:ascii="Apercu Pro" w:hAnsi="Apercu Pro"/>
        <w:b/>
        <w:noProof/>
        <w:color w:val="0A2E7F"/>
        <w:kern w:val="2"/>
        <w:sz w:val="32"/>
        <w:szCs w:val="32"/>
        <w14:ligatures w14:val="standardContextual"/>
      </w:rPr>
    </w:pPr>
    <w:r w:rsidRPr="00EA584D">
      <w:rPr>
        <w:rStyle w:val="Style1Char"/>
        <w:sz w:val="32"/>
        <w:szCs w:val="32"/>
      </w:rPr>
      <w:t>NACE Competency Crosswalk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D1E4E"/>
    <w:multiLevelType w:val="hybridMultilevel"/>
    <w:tmpl w:val="C9EC0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76C43"/>
    <w:multiLevelType w:val="hybridMultilevel"/>
    <w:tmpl w:val="A952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81BB7"/>
    <w:multiLevelType w:val="hybridMultilevel"/>
    <w:tmpl w:val="7736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70E7D"/>
    <w:multiLevelType w:val="hybridMultilevel"/>
    <w:tmpl w:val="103AE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93934"/>
    <w:multiLevelType w:val="hybridMultilevel"/>
    <w:tmpl w:val="7C1CB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22743"/>
    <w:multiLevelType w:val="hybridMultilevel"/>
    <w:tmpl w:val="DA5A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15AB"/>
    <w:multiLevelType w:val="hybridMultilevel"/>
    <w:tmpl w:val="2B442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E77A9"/>
    <w:multiLevelType w:val="hybridMultilevel"/>
    <w:tmpl w:val="BF501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4F167C"/>
    <w:multiLevelType w:val="hybridMultilevel"/>
    <w:tmpl w:val="94C83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13367"/>
    <w:multiLevelType w:val="hybridMultilevel"/>
    <w:tmpl w:val="5056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63EDA"/>
    <w:multiLevelType w:val="hybridMultilevel"/>
    <w:tmpl w:val="D00A9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112554">
    <w:abstractNumId w:val="9"/>
  </w:num>
  <w:num w:numId="2" w16cid:durableId="616064008">
    <w:abstractNumId w:val="8"/>
  </w:num>
  <w:num w:numId="3" w16cid:durableId="1381630055">
    <w:abstractNumId w:val="4"/>
  </w:num>
  <w:num w:numId="4" w16cid:durableId="1415518227">
    <w:abstractNumId w:val="5"/>
  </w:num>
  <w:num w:numId="5" w16cid:durableId="1061639320">
    <w:abstractNumId w:val="0"/>
  </w:num>
  <w:num w:numId="6" w16cid:durableId="1404371664">
    <w:abstractNumId w:val="1"/>
  </w:num>
  <w:num w:numId="7" w16cid:durableId="1038353537">
    <w:abstractNumId w:val="6"/>
  </w:num>
  <w:num w:numId="8" w16cid:durableId="337929288">
    <w:abstractNumId w:val="10"/>
  </w:num>
  <w:num w:numId="9" w16cid:durableId="1917545097">
    <w:abstractNumId w:val="7"/>
  </w:num>
  <w:num w:numId="10" w16cid:durableId="2056850707">
    <w:abstractNumId w:val="2"/>
  </w:num>
  <w:num w:numId="11" w16cid:durableId="2118207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809"/>
    <w:rsid w:val="00003334"/>
    <w:rsid w:val="00005143"/>
    <w:rsid w:val="00005B13"/>
    <w:rsid w:val="00005DDC"/>
    <w:rsid w:val="0001046C"/>
    <w:rsid w:val="00012164"/>
    <w:rsid w:val="00013A60"/>
    <w:rsid w:val="0002341A"/>
    <w:rsid w:val="00023B0E"/>
    <w:rsid w:val="0002560C"/>
    <w:rsid w:val="00025B64"/>
    <w:rsid w:val="00031BC1"/>
    <w:rsid w:val="000321B9"/>
    <w:rsid w:val="00032CBD"/>
    <w:rsid w:val="00040746"/>
    <w:rsid w:val="00054405"/>
    <w:rsid w:val="00054807"/>
    <w:rsid w:val="000579F1"/>
    <w:rsid w:val="00066678"/>
    <w:rsid w:val="00074A70"/>
    <w:rsid w:val="00082568"/>
    <w:rsid w:val="00084844"/>
    <w:rsid w:val="00084D9D"/>
    <w:rsid w:val="0008739D"/>
    <w:rsid w:val="00091DCC"/>
    <w:rsid w:val="00092DFA"/>
    <w:rsid w:val="000942ED"/>
    <w:rsid w:val="00096050"/>
    <w:rsid w:val="00097035"/>
    <w:rsid w:val="000A15F9"/>
    <w:rsid w:val="000A18BC"/>
    <w:rsid w:val="000A600C"/>
    <w:rsid w:val="000A7C56"/>
    <w:rsid w:val="000B00DB"/>
    <w:rsid w:val="000B21A3"/>
    <w:rsid w:val="000B22C6"/>
    <w:rsid w:val="000B41FB"/>
    <w:rsid w:val="000B768E"/>
    <w:rsid w:val="000C5485"/>
    <w:rsid w:val="000C6806"/>
    <w:rsid w:val="000C7BFE"/>
    <w:rsid w:val="000D0796"/>
    <w:rsid w:val="000D17AB"/>
    <w:rsid w:val="000D4796"/>
    <w:rsid w:val="000E32FB"/>
    <w:rsid w:val="000E359F"/>
    <w:rsid w:val="000E6874"/>
    <w:rsid w:val="000F3471"/>
    <w:rsid w:val="000F5B0C"/>
    <w:rsid w:val="0010468E"/>
    <w:rsid w:val="00122B79"/>
    <w:rsid w:val="00125C21"/>
    <w:rsid w:val="0012633F"/>
    <w:rsid w:val="001318E3"/>
    <w:rsid w:val="0013233F"/>
    <w:rsid w:val="001378C2"/>
    <w:rsid w:val="00150AE4"/>
    <w:rsid w:val="001525D6"/>
    <w:rsid w:val="00153520"/>
    <w:rsid w:val="00155805"/>
    <w:rsid w:val="001560F3"/>
    <w:rsid w:val="00157399"/>
    <w:rsid w:val="00166341"/>
    <w:rsid w:val="001753EF"/>
    <w:rsid w:val="00175FE2"/>
    <w:rsid w:val="001816D2"/>
    <w:rsid w:val="001873DA"/>
    <w:rsid w:val="00192F41"/>
    <w:rsid w:val="00194F65"/>
    <w:rsid w:val="001A18B1"/>
    <w:rsid w:val="001A48E3"/>
    <w:rsid w:val="001A7C4A"/>
    <w:rsid w:val="001B34D2"/>
    <w:rsid w:val="001C4E94"/>
    <w:rsid w:val="001D367A"/>
    <w:rsid w:val="001D7680"/>
    <w:rsid w:val="001E0B75"/>
    <w:rsid w:val="001E3BD3"/>
    <w:rsid w:val="001E43B0"/>
    <w:rsid w:val="001E4761"/>
    <w:rsid w:val="001E6140"/>
    <w:rsid w:val="001F0B39"/>
    <w:rsid w:val="001F1F81"/>
    <w:rsid w:val="001F36DD"/>
    <w:rsid w:val="001F4BE3"/>
    <w:rsid w:val="00200CD8"/>
    <w:rsid w:val="002118E2"/>
    <w:rsid w:val="0021219A"/>
    <w:rsid w:val="00213E69"/>
    <w:rsid w:val="00214CFB"/>
    <w:rsid w:val="00222E16"/>
    <w:rsid w:val="002277D5"/>
    <w:rsid w:val="00231B4C"/>
    <w:rsid w:val="00233D82"/>
    <w:rsid w:val="00236C4B"/>
    <w:rsid w:val="00245E19"/>
    <w:rsid w:val="002466D3"/>
    <w:rsid w:val="00251300"/>
    <w:rsid w:val="0025224C"/>
    <w:rsid w:val="00252E8F"/>
    <w:rsid w:val="0025334F"/>
    <w:rsid w:val="002544E0"/>
    <w:rsid w:val="002569B4"/>
    <w:rsid w:val="00260D37"/>
    <w:rsid w:val="00261E43"/>
    <w:rsid w:val="0026324A"/>
    <w:rsid w:val="0026553D"/>
    <w:rsid w:val="002658D6"/>
    <w:rsid w:val="0027342E"/>
    <w:rsid w:val="002804B8"/>
    <w:rsid w:val="002860A6"/>
    <w:rsid w:val="00287971"/>
    <w:rsid w:val="00291EE6"/>
    <w:rsid w:val="002961D2"/>
    <w:rsid w:val="002A6520"/>
    <w:rsid w:val="002B4223"/>
    <w:rsid w:val="002B5FAD"/>
    <w:rsid w:val="002C03AF"/>
    <w:rsid w:val="002C4801"/>
    <w:rsid w:val="002C48DD"/>
    <w:rsid w:val="002C4F47"/>
    <w:rsid w:val="002C5400"/>
    <w:rsid w:val="002D442C"/>
    <w:rsid w:val="002D59CA"/>
    <w:rsid w:val="002D62EB"/>
    <w:rsid w:val="002E0357"/>
    <w:rsid w:val="002E12B5"/>
    <w:rsid w:val="002E7AC4"/>
    <w:rsid w:val="002F12C6"/>
    <w:rsid w:val="002F307D"/>
    <w:rsid w:val="002F34C5"/>
    <w:rsid w:val="002F4144"/>
    <w:rsid w:val="002F595E"/>
    <w:rsid w:val="00304697"/>
    <w:rsid w:val="003074BE"/>
    <w:rsid w:val="0031042E"/>
    <w:rsid w:val="00332693"/>
    <w:rsid w:val="00335186"/>
    <w:rsid w:val="00340D5B"/>
    <w:rsid w:val="00350CC2"/>
    <w:rsid w:val="00351F3B"/>
    <w:rsid w:val="00357319"/>
    <w:rsid w:val="00361670"/>
    <w:rsid w:val="00363E45"/>
    <w:rsid w:val="00373E84"/>
    <w:rsid w:val="003741C2"/>
    <w:rsid w:val="0037669E"/>
    <w:rsid w:val="003848B7"/>
    <w:rsid w:val="0038653D"/>
    <w:rsid w:val="00390244"/>
    <w:rsid w:val="003A0ADA"/>
    <w:rsid w:val="003A395D"/>
    <w:rsid w:val="003A4BBA"/>
    <w:rsid w:val="003A588A"/>
    <w:rsid w:val="003A7E4B"/>
    <w:rsid w:val="003C133D"/>
    <w:rsid w:val="003C42E9"/>
    <w:rsid w:val="003C4900"/>
    <w:rsid w:val="003C6C42"/>
    <w:rsid w:val="003D1764"/>
    <w:rsid w:val="003D3F88"/>
    <w:rsid w:val="003E0230"/>
    <w:rsid w:val="003E2065"/>
    <w:rsid w:val="003E6A2D"/>
    <w:rsid w:val="003F0CE8"/>
    <w:rsid w:val="003F4938"/>
    <w:rsid w:val="003F4EBE"/>
    <w:rsid w:val="004011AF"/>
    <w:rsid w:val="0042055C"/>
    <w:rsid w:val="00420B89"/>
    <w:rsid w:val="00422320"/>
    <w:rsid w:val="0042482A"/>
    <w:rsid w:val="00426CE2"/>
    <w:rsid w:val="00434AEA"/>
    <w:rsid w:val="00435E64"/>
    <w:rsid w:val="00440493"/>
    <w:rsid w:val="00441F7C"/>
    <w:rsid w:val="0044613D"/>
    <w:rsid w:val="0045760D"/>
    <w:rsid w:val="004662A1"/>
    <w:rsid w:val="00471E81"/>
    <w:rsid w:val="00472979"/>
    <w:rsid w:val="004A5255"/>
    <w:rsid w:val="004B5642"/>
    <w:rsid w:val="004B5ACD"/>
    <w:rsid w:val="004B62F1"/>
    <w:rsid w:val="004D3F3B"/>
    <w:rsid w:val="004D3F6E"/>
    <w:rsid w:val="004D48EC"/>
    <w:rsid w:val="004E02D8"/>
    <w:rsid w:val="004E3562"/>
    <w:rsid w:val="004E78CF"/>
    <w:rsid w:val="004F41FD"/>
    <w:rsid w:val="004F7801"/>
    <w:rsid w:val="0050778E"/>
    <w:rsid w:val="005139B5"/>
    <w:rsid w:val="005170F9"/>
    <w:rsid w:val="00517244"/>
    <w:rsid w:val="00520B84"/>
    <w:rsid w:val="00520C15"/>
    <w:rsid w:val="00524CF8"/>
    <w:rsid w:val="00526962"/>
    <w:rsid w:val="0052756D"/>
    <w:rsid w:val="00541360"/>
    <w:rsid w:val="005423C1"/>
    <w:rsid w:val="00546D4B"/>
    <w:rsid w:val="00551887"/>
    <w:rsid w:val="005533B5"/>
    <w:rsid w:val="005577FA"/>
    <w:rsid w:val="005616F8"/>
    <w:rsid w:val="0056360A"/>
    <w:rsid w:val="00572FAE"/>
    <w:rsid w:val="0057453F"/>
    <w:rsid w:val="005758B6"/>
    <w:rsid w:val="00594CB7"/>
    <w:rsid w:val="00596A81"/>
    <w:rsid w:val="005A1CEB"/>
    <w:rsid w:val="005A3380"/>
    <w:rsid w:val="005A5FF6"/>
    <w:rsid w:val="005B0BA2"/>
    <w:rsid w:val="005B2D61"/>
    <w:rsid w:val="005B3FB9"/>
    <w:rsid w:val="005B42A3"/>
    <w:rsid w:val="005C6419"/>
    <w:rsid w:val="005D6076"/>
    <w:rsid w:val="005E151A"/>
    <w:rsid w:val="005E5BC8"/>
    <w:rsid w:val="005E712D"/>
    <w:rsid w:val="005F4DCC"/>
    <w:rsid w:val="005F6437"/>
    <w:rsid w:val="006006CC"/>
    <w:rsid w:val="00602396"/>
    <w:rsid w:val="00605C23"/>
    <w:rsid w:val="00607665"/>
    <w:rsid w:val="00615E21"/>
    <w:rsid w:val="00617451"/>
    <w:rsid w:val="00621C75"/>
    <w:rsid w:val="006256EB"/>
    <w:rsid w:val="00625C83"/>
    <w:rsid w:val="0062761C"/>
    <w:rsid w:val="0063164E"/>
    <w:rsid w:val="006318FC"/>
    <w:rsid w:val="006325C5"/>
    <w:rsid w:val="00634572"/>
    <w:rsid w:val="00635900"/>
    <w:rsid w:val="006410E8"/>
    <w:rsid w:val="006448E7"/>
    <w:rsid w:val="00645E81"/>
    <w:rsid w:val="00647F19"/>
    <w:rsid w:val="00652D24"/>
    <w:rsid w:val="00661C2E"/>
    <w:rsid w:val="00663975"/>
    <w:rsid w:val="00664922"/>
    <w:rsid w:val="00664C58"/>
    <w:rsid w:val="00667017"/>
    <w:rsid w:val="00670593"/>
    <w:rsid w:val="00672DB1"/>
    <w:rsid w:val="00675519"/>
    <w:rsid w:val="00696C6E"/>
    <w:rsid w:val="006A2829"/>
    <w:rsid w:val="006A2CD5"/>
    <w:rsid w:val="006A618A"/>
    <w:rsid w:val="006A6BF2"/>
    <w:rsid w:val="006B4E51"/>
    <w:rsid w:val="006C1F2A"/>
    <w:rsid w:val="006C4942"/>
    <w:rsid w:val="006C5595"/>
    <w:rsid w:val="006C7C87"/>
    <w:rsid w:val="006D587E"/>
    <w:rsid w:val="006D5B81"/>
    <w:rsid w:val="006E26F1"/>
    <w:rsid w:val="006E2E35"/>
    <w:rsid w:val="006E35C7"/>
    <w:rsid w:val="006E37B6"/>
    <w:rsid w:val="006F24AC"/>
    <w:rsid w:val="006F3041"/>
    <w:rsid w:val="006F380E"/>
    <w:rsid w:val="006F4D51"/>
    <w:rsid w:val="006F4F1F"/>
    <w:rsid w:val="006F69AB"/>
    <w:rsid w:val="006F72CC"/>
    <w:rsid w:val="006F7709"/>
    <w:rsid w:val="007004F9"/>
    <w:rsid w:val="0070145D"/>
    <w:rsid w:val="00706E14"/>
    <w:rsid w:val="00714925"/>
    <w:rsid w:val="00721ACF"/>
    <w:rsid w:val="007305A2"/>
    <w:rsid w:val="00730FE5"/>
    <w:rsid w:val="00731C6C"/>
    <w:rsid w:val="00736BF9"/>
    <w:rsid w:val="0074019D"/>
    <w:rsid w:val="007434D5"/>
    <w:rsid w:val="00750673"/>
    <w:rsid w:val="00750B59"/>
    <w:rsid w:val="00751010"/>
    <w:rsid w:val="007514BA"/>
    <w:rsid w:val="00757108"/>
    <w:rsid w:val="00765C01"/>
    <w:rsid w:val="0077265E"/>
    <w:rsid w:val="00773CA3"/>
    <w:rsid w:val="007751D7"/>
    <w:rsid w:val="00775AB7"/>
    <w:rsid w:val="0079391E"/>
    <w:rsid w:val="00796B70"/>
    <w:rsid w:val="007A4D77"/>
    <w:rsid w:val="007A5B79"/>
    <w:rsid w:val="007A7809"/>
    <w:rsid w:val="007B1405"/>
    <w:rsid w:val="007B78A1"/>
    <w:rsid w:val="007C050D"/>
    <w:rsid w:val="007C168E"/>
    <w:rsid w:val="007C4E30"/>
    <w:rsid w:val="007C6C6C"/>
    <w:rsid w:val="007C7222"/>
    <w:rsid w:val="007D0200"/>
    <w:rsid w:val="007D1C74"/>
    <w:rsid w:val="007D3646"/>
    <w:rsid w:val="007D52FD"/>
    <w:rsid w:val="007D79A5"/>
    <w:rsid w:val="007E0072"/>
    <w:rsid w:val="007E03C4"/>
    <w:rsid w:val="007F0353"/>
    <w:rsid w:val="007F27FD"/>
    <w:rsid w:val="0080397C"/>
    <w:rsid w:val="00805833"/>
    <w:rsid w:val="008075D3"/>
    <w:rsid w:val="00812CF8"/>
    <w:rsid w:val="00813C32"/>
    <w:rsid w:val="00817F5A"/>
    <w:rsid w:val="008215E3"/>
    <w:rsid w:val="00823E45"/>
    <w:rsid w:val="00825988"/>
    <w:rsid w:val="008269F0"/>
    <w:rsid w:val="0083319D"/>
    <w:rsid w:val="008468D2"/>
    <w:rsid w:val="0085154B"/>
    <w:rsid w:val="00854856"/>
    <w:rsid w:val="00856D82"/>
    <w:rsid w:val="00857DDE"/>
    <w:rsid w:val="00857E6F"/>
    <w:rsid w:val="008615AF"/>
    <w:rsid w:val="00862FA0"/>
    <w:rsid w:val="00872802"/>
    <w:rsid w:val="00872B2D"/>
    <w:rsid w:val="008753EE"/>
    <w:rsid w:val="00875AF8"/>
    <w:rsid w:val="00880A37"/>
    <w:rsid w:val="008810A5"/>
    <w:rsid w:val="00883ACC"/>
    <w:rsid w:val="008849B3"/>
    <w:rsid w:val="00890AAA"/>
    <w:rsid w:val="00890BCD"/>
    <w:rsid w:val="00890F19"/>
    <w:rsid w:val="008910B7"/>
    <w:rsid w:val="00894F86"/>
    <w:rsid w:val="008968D7"/>
    <w:rsid w:val="008A0E8C"/>
    <w:rsid w:val="008A3C97"/>
    <w:rsid w:val="008B314E"/>
    <w:rsid w:val="008B3B48"/>
    <w:rsid w:val="008C4DE4"/>
    <w:rsid w:val="008C7551"/>
    <w:rsid w:val="008E0281"/>
    <w:rsid w:val="008E4AC9"/>
    <w:rsid w:val="008F1E87"/>
    <w:rsid w:val="008F2D16"/>
    <w:rsid w:val="009001C4"/>
    <w:rsid w:val="00907A1D"/>
    <w:rsid w:val="00914FDD"/>
    <w:rsid w:val="009159EE"/>
    <w:rsid w:val="009169BC"/>
    <w:rsid w:val="00917095"/>
    <w:rsid w:val="00921997"/>
    <w:rsid w:val="00930579"/>
    <w:rsid w:val="00930B14"/>
    <w:rsid w:val="009363A6"/>
    <w:rsid w:val="00945C6D"/>
    <w:rsid w:val="0094615E"/>
    <w:rsid w:val="00955961"/>
    <w:rsid w:val="00962C48"/>
    <w:rsid w:val="00963FF1"/>
    <w:rsid w:val="009653B3"/>
    <w:rsid w:val="00966B8C"/>
    <w:rsid w:val="00973129"/>
    <w:rsid w:val="00973A65"/>
    <w:rsid w:val="009768E2"/>
    <w:rsid w:val="00983373"/>
    <w:rsid w:val="009855EB"/>
    <w:rsid w:val="009877CF"/>
    <w:rsid w:val="009905B4"/>
    <w:rsid w:val="009914CB"/>
    <w:rsid w:val="00991EFD"/>
    <w:rsid w:val="009958A0"/>
    <w:rsid w:val="009967A3"/>
    <w:rsid w:val="009A0467"/>
    <w:rsid w:val="009A5348"/>
    <w:rsid w:val="009B4B6E"/>
    <w:rsid w:val="009B5F74"/>
    <w:rsid w:val="009C5FA4"/>
    <w:rsid w:val="009D09D6"/>
    <w:rsid w:val="009D4B21"/>
    <w:rsid w:val="009E27AE"/>
    <w:rsid w:val="009E2D79"/>
    <w:rsid w:val="009E4890"/>
    <w:rsid w:val="009F0565"/>
    <w:rsid w:val="009F47A6"/>
    <w:rsid w:val="009F488F"/>
    <w:rsid w:val="009F5745"/>
    <w:rsid w:val="009F657D"/>
    <w:rsid w:val="00A040C4"/>
    <w:rsid w:val="00A055F4"/>
    <w:rsid w:val="00A05CB8"/>
    <w:rsid w:val="00A06CCC"/>
    <w:rsid w:val="00A11055"/>
    <w:rsid w:val="00A15379"/>
    <w:rsid w:val="00A16503"/>
    <w:rsid w:val="00A20806"/>
    <w:rsid w:val="00A243AE"/>
    <w:rsid w:val="00A27322"/>
    <w:rsid w:val="00A27EB7"/>
    <w:rsid w:val="00A36D2B"/>
    <w:rsid w:val="00A37926"/>
    <w:rsid w:val="00A40D2D"/>
    <w:rsid w:val="00A41A54"/>
    <w:rsid w:val="00A47E05"/>
    <w:rsid w:val="00A55E07"/>
    <w:rsid w:val="00A61997"/>
    <w:rsid w:val="00A620D7"/>
    <w:rsid w:val="00A663AC"/>
    <w:rsid w:val="00A70B5A"/>
    <w:rsid w:val="00A76064"/>
    <w:rsid w:val="00A76DC9"/>
    <w:rsid w:val="00A77034"/>
    <w:rsid w:val="00A77131"/>
    <w:rsid w:val="00A77421"/>
    <w:rsid w:val="00A77757"/>
    <w:rsid w:val="00A8114F"/>
    <w:rsid w:val="00A822D3"/>
    <w:rsid w:val="00A82809"/>
    <w:rsid w:val="00A86B05"/>
    <w:rsid w:val="00A92D29"/>
    <w:rsid w:val="00A93543"/>
    <w:rsid w:val="00AA1CDF"/>
    <w:rsid w:val="00AA6309"/>
    <w:rsid w:val="00AB5DAF"/>
    <w:rsid w:val="00AC299A"/>
    <w:rsid w:val="00AC57E0"/>
    <w:rsid w:val="00AC67D0"/>
    <w:rsid w:val="00AC6AF5"/>
    <w:rsid w:val="00AC70A5"/>
    <w:rsid w:val="00AD5782"/>
    <w:rsid w:val="00AD5A2A"/>
    <w:rsid w:val="00AE366E"/>
    <w:rsid w:val="00AE698B"/>
    <w:rsid w:val="00AF2E8E"/>
    <w:rsid w:val="00AF3199"/>
    <w:rsid w:val="00AF5401"/>
    <w:rsid w:val="00AF6720"/>
    <w:rsid w:val="00B00DF9"/>
    <w:rsid w:val="00B06834"/>
    <w:rsid w:val="00B11235"/>
    <w:rsid w:val="00B26D55"/>
    <w:rsid w:val="00B35677"/>
    <w:rsid w:val="00B41F99"/>
    <w:rsid w:val="00B43584"/>
    <w:rsid w:val="00B5118A"/>
    <w:rsid w:val="00B65CFA"/>
    <w:rsid w:val="00B71124"/>
    <w:rsid w:val="00B82D71"/>
    <w:rsid w:val="00B84710"/>
    <w:rsid w:val="00B96017"/>
    <w:rsid w:val="00BA28A4"/>
    <w:rsid w:val="00BA66B5"/>
    <w:rsid w:val="00BB5215"/>
    <w:rsid w:val="00BC1DDC"/>
    <w:rsid w:val="00BC482E"/>
    <w:rsid w:val="00BC4B27"/>
    <w:rsid w:val="00BD5E1A"/>
    <w:rsid w:val="00BE0652"/>
    <w:rsid w:val="00BE16D4"/>
    <w:rsid w:val="00BE6A32"/>
    <w:rsid w:val="00BF3C91"/>
    <w:rsid w:val="00BF4C3A"/>
    <w:rsid w:val="00C006DC"/>
    <w:rsid w:val="00C054F6"/>
    <w:rsid w:val="00C064A2"/>
    <w:rsid w:val="00C065BC"/>
    <w:rsid w:val="00C109A2"/>
    <w:rsid w:val="00C16853"/>
    <w:rsid w:val="00C16E69"/>
    <w:rsid w:val="00C21E5F"/>
    <w:rsid w:val="00C22850"/>
    <w:rsid w:val="00C238D5"/>
    <w:rsid w:val="00C271A1"/>
    <w:rsid w:val="00C27F4E"/>
    <w:rsid w:val="00C324A4"/>
    <w:rsid w:val="00C3270A"/>
    <w:rsid w:val="00C33FA9"/>
    <w:rsid w:val="00C34FCF"/>
    <w:rsid w:val="00C352AB"/>
    <w:rsid w:val="00C37CA8"/>
    <w:rsid w:val="00C40C57"/>
    <w:rsid w:val="00C44BB5"/>
    <w:rsid w:val="00C5068B"/>
    <w:rsid w:val="00C5389E"/>
    <w:rsid w:val="00C55265"/>
    <w:rsid w:val="00C5532B"/>
    <w:rsid w:val="00C56252"/>
    <w:rsid w:val="00C626CF"/>
    <w:rsid w:val="00C76036"/>
    <w:rsid w:val="00C90305"/>
    <w:rsid w:val="00C9246F"/>
    <w:rsid w:val="00C977AE"/>
    <w:rsid w:val="00CA541B"/>
    <w:rsid w:val="00CB4C65"/>
    <w:rsid w:val="00CB62C6"/>
    <w:rsid w:val="00CC3D5E"/>
    <w:rsid w:val="00CC696F"/>
    <w:rsid w:val="00CC72FF"/>
    <w:rsid w:val="00CD2A4F"/>
    <w:rsid w:val="00CE3465"/>
    <w:rsid w:val="00CE4519"/>
    <w:rsid w:val="00CE4E4C"/>
    <w:rsid w:val="00CE4F96"/>
    <w:rsid w:val="00CF0A86"/>
    <w:rsid w:val="00CF61F6"/>
    <w:rsid w:val="00D01F59"/>
    <w:rsid w:val="00D036FC"/>
    <w:rsid w:val="00D07DC6"/>
    <w:rsid w:val="00D1115C"/>
    <w:rsid w:val="00D20938"/>
    <w:rsid w:val="00D30B61"/>
    <w:rsid w:val="00D34C27"/>
    <w:rsid w:val="00D45E78"/>
    <w:rsid w:val="00D52CF6"/>
    <w:rsid w:val="00D533CF"/>
    <w:rsid w:val="00D567C9"/>
    <w:rsid w:val="00D5731D"/>
    <w:rsid w:val="00D703B3"/>
    <w:rsid w:val="00D731C3"/>
    <w:rsid w:val="00D85AAD"/>
    <w:rsid w:val="00D9219A"/>
    <w:rsid w:val="00D96399"/>
    <w:rsid w:val="00D976EF"/>
    <w:rsid w:val="00DA11AA"/>
    <w:rsid w:val="00DA3610"/>
    <w:rsid w:val="00DA51AD"/>
    <w:rsid w:val="00DA7536"/>
    <w:rsid w:val="00DB56ED"/>
    <w:rsid w:val="00DB77BE"/>
    <w:rsid w:val="00DC1771"/>
    <w:rsid w:val="00DD6D13"/>
    <w:rsid w:val="00DE0D9C"/>
    <w:rsid w:val="00DE5FAE"/>
    <w:rsid w:val="00DE66F5"/>
    <w:rsid w:val="00DF77B3"/>
    <w:rsid w:val="00E02411"/>
    <w:rsid w:val="00E0273B"/>
    <w:rsid w:val="00E03432"/>
    <w:rsid w:val="00E06B2B"/>
    <w:rsid w:val="00E07201"/>
    <w:rsid w:val="00E115F0"/>
    <w:rsid w:val="00E329A3"/>
    <w:rsid w:val="00E32F92"/>
    <w:rsid w:val="00E34799"/>
    <w:rsid w:val="00E427A0"/>
    <w:rsid w:val="00E57BBC"/>
    <w:rsid w:val="00E6070F"/>
    <w:rsid w:val="00E60F43"/>
    <w:rsid w:val="00E62707"/>
    <w:rsid w:val="00E62BC1"/>
    <w:rsid w:val="00E77B3C"/>
    <w:rsid w:val="00E856E5"/>
    <w:rsid w:val="00E8629D"/>
    <w:rsid w:val="00E86C85"/>
    <w:rsid w:val="00E90D5A"/>
    <w:rsid w:val="00E911E6"/>
    <w:rsid w:val="00E92990"/>
    <w:rsid w:val="00E94A2E"/>
    <w:rsid w:val="00EA584D"/>
    <w:rsid w:val="00EA66D9"/>
    <w:rsid w:val="00EB3E81"/>
    <w:rsid w:val="00EB7822"/>
    <w:rsid w:val="00EB7A3B"/>
    <w:rsid w:val="00EC03B3"/>
    <w:rsid w:val="00EC4992"/>
    <w:rsid w:val="00ED0026"/>
    <w:rsid w:val="00ED66AA"/>
    <w:rsid w:val="00ED6FFF"/>
    <w:rsid w:val="00ED70BE"/>
    <w:rsid w:val="00EE7D11"/>
    <w:rsid w:val="00EF0362"/>
    <w:rsid w:val="00EF579F"/>
    <w:rsid w:val="00EF635A"/>
    <w:rsid w:val="00EF698D"/>
    <w:rsid w:val="00F176B5"/>
    <w:rsid w:val="00F26206"/>
    <w:rsid w:val="00F57ACC"/>
    <w:rsid w:val="00F57E91"/>
    <w:rsid w:val="00F62D4B"/>
    <w:rsid w:val="00F64B5B"/>
    <w:rsid w:val="00F66E06"/>
    <w:rsid w:val="00F6753A"/>
    <w:rsid w:val="00F71E28"/>
    <w:rsid w:val="00F77A35"/>
    <w:rsid w:val="00F81820"/>
    <w:rsid w:val="00F8571F"/>
    <w:rsid w:val="00F93036"/>
    <w:rsid w:val="00F94C91"/>
    <w:rsid w:val="00FA011D"/>
    <w:rsid w:val="00FA327B"/>
    <w:rsid w:val="00FA5D7C"/>
    <w:rsid w:val="00FA679F"/>
    <w:rsid w:val="00FB2C8E"/>
    <w:rsid w:val="00FB4649"/>
    <w:rsid w:val="00FB6408"/>
    <w:rsid w:val="00FB6893"/>
    <w:rsid w:val="00FC1501"/>
    <w:rsid w:val="00FC1734"/>
    <w:rsid w:val="00FC548F"/>
    <w:rsid w:val="00FE00D9"/>
    <w:rsid w:val="00FE7827"/>
    <w:rsid w:val="00FE78E8"/>
    <w:rsid w:val="00FF0D33"/>
    <w:rsid w:val="00FF18E4"/>
    <w:rsid w:val="00FF1F2C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7F3BD"/>
  <w15:chartTrackingRefBased/>
  <w15:docId w15:val="{1380EC1F-B0F4-47B6-BBAC-B65680D3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8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8D2"/>
  </w:style>
  <w:style w:type="paragraph" w:styleId="Footer">
    <w:name w:val="footer"/>
    <w:basedOn w:val="Normal"/>
    <w:link w:val="FooterChar"/>
    <w:uiPriority w:val="99"/>
    <w:unhideWhenUsed/>
    <w:rsid w:val="008468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8D2"/>
  </w:style>
  <w:style w:type="paragraph" w:customStyle="1" w:styleId="Style1">
    <w:name w:val="Style1"/>
    <w:basedOn w:val="Header"/>
    <w:link w:val="Style1Char"/>
    <w:qFormat/>
    <w:rsid w:val="008468D2"/>
    <w:rPr>
      <w:rFonts w:ascii="Apercu Pro" w:hAnsi="Apercu Pro"/>
      <w:b/>
      <w:noProof/>
      <w:color w:val="0A2E7F"/>
      <w:kern w:val="2"/>
      <w:sz w:val="40"/>
      <w:szCs w:val="40"/>
      <w14:ligatures w14:val="standardContextual"/>
    </w:rPr>
  </w:style>
  <w:style w:type="paragraph" w:customStyle="1" w:styleId="Sub-heading">
    <w:name w:val="Sub-heading"/>
    <w:basedOn w:val="Header"/>
    <w:link w:val="Sub-headingChar"/>
    <w:qFormat/>
    <w:rsid w:val="008468D2"/>
    <w:rPr>
      <w:rFonts w:ascii="Apercu Pro" w:hAnsi="Apercu Pro"/>
      <w:b/>
      <w:bCs/>
      <w:color w:val="F4AB19"/>
      <w:kern w:val="2"/>
      <w:sz w:val="32"/>
      <w:szCs w:val="32"/>
      <w14:ligatures w14:val="standardContextual"/>
    </w:rPr>
  </w:style>
  <w:style w:type="character" w:customStyle="1" w:styleId="Style1Char">
    <w:name w:val="Style1 Char"/>
    <w:basedOn w:val="HeaderChar"/>
    <w:link w:val="Style1"/>
    <w:rsid w:val="008468D2"/>
    <w:rPr>
      <w:rFonts w:ascii="Apercu Pro" w:hAnsi="Apercu Pro"/>
      <w:b/>
      <w:noProof/>
      <w:color w:val="0A2E7F"/>
      <w:kern w:val="2"/>
      <w:sz w:val="40"/>
      <w:szCs w:val="40"/>
      <w14:ligatures w14:val="standardContextual"/>
    </w:rPr>
  </w:style>
  <w:style w:type="character" w:customStyle="1" w:styleId="Sub-headingChar">
    <w:name w:val="Sub-heading Char"/>
    <w:basedOn w:val="HeaderChar"/>
    <w:link w:val="Sub-heading"/>
    <w:rsid w:val="008468D2"/>
    <w:rPr>
      <w:rFonts w:ascii="Apercu Pro" w:hAnsi="Apercu Pro"/>
      <w:b/>
      <w:bCs/>
      <w:color w:val="F4AB19"/>
      <w:kern w:val="2"/>
      <w:sz w:val="32"/>
      <w:szCs w:val="3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6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0D3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1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A1CEB"/>
  </w:style>
  <w:style w:type="character" w:customStyle="1" w:styleId="eop">
    <w:name w:val="eop"/>
    <w:basedOn w:val="DefaultParagraphFont"/>
    <w:rsid w:val="005A1CEB"/>
  </w:style>
  <w:style w:type="character" w:customStyle="1" w:styleId="contextualspellingandgrammarerror">
    <w:name w:val="contextualspellingandgrammarerror"/>
    <w:basedOn w:val="DefaultParagraphFont"/>
    <w:rsid w:val="00AE366E"/>
  </w:style>
  <w:style w:type="table" w:styleId="TableGrid">
    <w:name w:val="Table Grid"/>
    <w:basedOn w:val="TableNormal"/>
    <w:uiPriority w:val="39"/>
    <w:rsid w:val="00D20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7c8e3a4-491b-44e4-abba-b8b660351478" xsi:nil="true"/>
    <SharedWithUsers xmlns="13afcb6c-c96f-4a23-98da-13f2d6da8f40">
      <UserInfo>
        <DisplayName/>
        <AccountId xsi:nil="true"/>
        <AccountType/>
      </UserInfo>
    </SharedWithUsers>
    <lcf76f155ced4ddcb4097134ff3c332f xmlns="17c8e3a4-491b-44e4-abba-b8b660351478">
      <Terms xmlns="http://schemas.microsoft.com/office/infopath/2007/PartnerControls"/>
    </lcf76f155ced4ddcb4097134ff3c332f>
    <TaxCatchAll xmlns="13afcb6c-c96f-4a23-98da-13f2d6da8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8" ma:contentTypeDescription="Create a new document." ma:contentTypeScope="" ma:versionID="21ac821c5967b3ce9f7a645c17dc6914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1bf3cf0df901f93bfc8fbf906eab82d3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2886a3-70ee-4c5e-909e-12fee83de8f8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49F35-27C1-45AF-9FF4-0DE4E54216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23C274-7213-4A21-BF9D-DC1B92705DFF}">
  <ds:schemaRefs>
    <ds:schemaRef ds:uri="http://schemas.microsoft.com/office/2006/metadata/properties"/>
    <ds:schemaRef ds:uri="http://schemas.microsoft.com/office/infopath/2007/PartnerControls"/>
    <ds:schemaRef ds:uri="17c8e3a4-491b-44e4-abba-b8b660351478"/>
    <ds:schemaRef ds:uri="13afcb6c-c96f-4a23-98da-13f2d6da8f40"/>
  </ds:schemaRefs>
</ds:datastoreItem>
</file>

<file path=customXml/itemProps3.xml><?xml version="1.0" encoding="utf-8"?>
<ds:datastoreItem xmlns:ds="http://schemas.openxmlformats.org/officeDocument/2006/customXml" ds:itemID="{0BEBAEDC-107F-48C8-8CF9-39E1BB003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1A2B8-0886-4FA7-B426-55FEEA94DE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Staley</dc:creator>
  <cp:keywords/>
  <dc:description/>
  <cp:lastModifiedBy>Jen Staley</cp:lastModifiedBy>
  <cp:revision>14</cp:revision>
  <dcterms:created xsi:type="dcterms:W3CDTF">2025-04-16T02:32:00Z</dcterms:created>
  <dcterms:modified xsi:type="dcterms:W3CDTF">2025-08-13T17:41:00Z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0x0101003E05501A449E3044A6A396DB8AC23D5C</vt:lpwstr>
  </property>
</Properties>
</file>